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0177" w14:textId="5719E57A" w:rsidR="00F14A20" w:rsidRPr="00933E92" w:rsidRDefault="00F14A20" w:rsidP="00941E73">
      <w:pPr>
        <w:jc w:val="center"/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</w:pPr>
      <w:r w:rsidRPr="00933E92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 xml:space="preserve">Rola psychiatrii w zaburzeniach okresu noworodkowego </w:t>
      </w:r>
      <w:r w:rsidR="00941E73" w:rsidRPr="00933E92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br/>
      </w:r>
      <w:r w:rsidRPr="00933E92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i wczesnego dzieciństwa</w:t>
      </w:r>
    </w:p>
    <w:p w14:paraId="30A39C59" w14:textId="14C69363" w:rsidR="00064805" w:rsidRDefault="00064805" w:rsidP="00941E73">
      <w:pPr>
        <w:jc w:val="center"/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</w:pPr>
      <w:r w:rsidRPr="00933E92">
        <w:rPr>
          <w:rFonts w:ascii="Times New Roman" w:hAnsi="Times New Roman" w:cs="Times New Roman"/>
          <w:b/>
          <w:bCs/>
          <w:color w:val="1F1F1F"/>
          <w:sz w:val="26"/>
          <w:szCs w:val="26"/>
          <w:shd w:val="clear" w:color="auto" w:fill="FFFFFF"/>
        </w:rPr>
        <w:t>Konferencja online 15 marca 2024r.</w:t>
      </w:r>
    </w:p>
    <w:p w14:paraId="411C8719" w14:textId="12597713" w:rsidR="0012737C" w:rsidRDefault="00F14A20">
      <w:pPr>
        <w:rPr>
          <w:rFonts w:ascii="Times New Roman" w:hAnsi="Times New Roman" w:cs="Times New Roman"/>
          <w:color w:val="000000" w:themeColor="text1"/>
          <w:u w:val="single"/>
        </w:rPr>
      </w:pPr>
      <w:bookmarkStart w:id="0" w:name="_GoBack"/>
      <w:bookmarkEnd w:id="0"/>
      <w:r w:rsidRPr="0016568D">
        <w:rPr>
          <w:rFonts w:ascii="Times New Roman" w:hAnsi="Times New Roman" w:cs="Times New Roman"/>
          <w:color w:val="000000" w:themeColor="text1"/>
          <w:u w:val="single"/>
        </w:rPr>
        <w:t>SESJA</w:t>
      </w:r>
      <w:r w:rsidR="00FA4E66" w:rsidRPr="0016568D">
        <w:rPr>
          <w:rFonts w:ascii="Times New Roman" w:hAnsi="Times New Roman" w:cs="Times New Roman"/>
          <w:color w:val="000000" w:themeColor="text1"/>
          <w:u w:val="single"/>
        </w:rPr>
        <w:t xml:space="preserve"> I</w:t>
      </w:r>
      <w:r w:rsidRPr="0016568D">
        <w:rPr>
          <w:rFonts w:ascii="Times New Roman" w:hAnsi="Times New Roman" w:cs="Times New Roman"/>
          <w:color w:val="000000" w:themeColor="text1"/>
          <w:u w:val="single"/>
        </w:rPr>
        <w:t xml:space="preserve"> PEDIATRYCZNA</w:t>
      </w:r>
    </w:p>
    <w:p w14:paraId="6D551184" w14:textId="77777777" w:rsidR="003448E3" w:rsidRDefault="003448E3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72BFAD41" w14:textId="0D378D6A" w:rsidR="003448E3" w:rsidRPr="003448E3" w:rsidRDefault="003448E3">
      <w:pPr>
        <w:rPr>
          <w:rFonts w:ascii="Times New Roman" w:hAnsi="Times New Roman" w:cs="Times New Roman"/>
          <w:color w:val="000000" w:themeColor="text1"/>
        </w:rPr>
      </w:pPr>
      <w:r w:rsidRPr="003448E3">
        <w:rPr>
          <w:rFonts w:ascii="Times New Roman" w:hAnsi="Times New Roman" w:cs="Times New Roman"/>
          <w:color w:val="000000" w:themeColor="text1"/>
        </w:rPr>
        <w:t>9:30</w:t>
      </w:r>
      <w:r>
        <w:rPr>
          <w:rFonts w:ascii="Times New Roman" w:hAnsi="Times New Roman" w:cs="Times New Roman"/>
          <w:color w:val="000000" w:themeColor="text1"/>
        </w:rPr>
        <w:t xml:space="preserve"> – 9:50 </w:t>
      </w:r>
      <w:r w:rsidR="00077A1A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Rozpoczęcie konferencji</w:t>
      </w:r>
    </w:p>
    <w:p w14:paraId="77BAB529" w14:textId="77777777" w:rsidR="00F14A20" w:rsidRPr="0016568D" w:rsidRDefault="00F14A20" w:rsidP="00F14A20">
      <w:pP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571B2655" w14:textId="42CA64DE" w:rsidR="00F14A20" w:rsidRPr="003448E3" w:rsidRDefault="003448E3" w:rsidP="003448E3">
      <w:pP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9:50-10:10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3448E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Mleko matki - czy to tylko pokarm?</w:t>
      </w:r>
    </w:p>
    <w:p w14:paraId="2A2B1F76" w14:textId="698C70FD" w:rsidR="00F14A20" w:rsidRPr="0016568D" w:rsidRDefault="003448E3" w:rsidP="00F14A20">
      <w:pPr>
        <w:pStyle w:val="Akapitzlist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ab/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prof.</w:t>
      </w:r>
      <w:r w:rsidR="00FA4E66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dr hab.</w:t>
      </w:r>
      <w:r w:rsidR="00FA4E66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n.</w:t>
      </w:r>
      <w:r w:rsidR="00FA4E66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  <w:r w:rsidR="007F784A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med.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Bolesław Kalicki</w:t>
      </w:r>
    </w:p>
    <w:p w14:paraId="4C37B44D" w14:textId="73E2CA55" w:rsidR="00F14A20" w:rsidRPr="0016568D" w:rsidRDefault="00F14A20" w:rsidP="003448E3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Klinika Pediatrii, Nefrologii i Alergologii Dziecięcej, </w:t>
      </w:r>
      <w:r w:rsidR="00965EC8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WIM-PIB</w:t>
      </w:r>
    </w:p>
    <w:p w14:paraId="1916C2C3" w14:textId="77777777" w:rsidR="00F14A20" w:rsidRPr="0016568D" w:rsidRDefault="00F14A20" w:rsidP="00F14A20">
      <w:pPr>
        <w:pStyle w:val="Akapitzlist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6BD654BC" w14:textId="5E7901DC" w:rsidR="00F14A20" w:rsidRPr="003448E3" w:rsidRDefault="003448E3" w:rsidP="003448E3">
      <w:pP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10:10-10:30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965EC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3448E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Zmienność składu pokarmu matki w zależności od stanu zdrowia dziecka.</w:t>
      </w:r>
    </w:p>
    <w:p w14:paraId="412B84AF" w14:textId="7DB04447" w:rsidR="00F14A20" w:rsidRPr="0016568D" w:rsidRDefault="00F14A20" w:rsidP="00965EC8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dr n.</w:t>
      </w:r>
      <w:r w:rsidR="00FA4E66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  <w:r w:rsidR="007F784A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med.</w:t>
      </w: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Agata Tomaszewska</w:t>
      </w:r>
    </w:p>
    <w:p w14:paraId="100CBCF3" w14:textId="03E43E32" w:rsidR="00F14A20" w:rsidRDefault="00F14A20" w:rsidP="00965EC8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Klinika Pediatrii, Nefrologii i Alergologii Dziecięcej, </w:t>
      </w:r>
      <w:r w:rsidR="00965EC8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WIM-PIB</w:t>
      </w:r>
    </w:p>
    <w:p w14:paraId="6632AE6C" w14:textId="77777777" w:rsidR="00965EC8" w:rsidRPr="0016568D" w:rsidRDefault="00965EC8" w:rsidP="00965EC8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5F190091" w14:textId="6B2468DC" w:rsidR="00F14A20" w:rsidRPr="003448E3" w:rsidRDefault="003448E3" w:rsidP="003448E3">
      <w:pP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10:30-10:50</w:t>
      </w:r>
      <w:r w:rsidR="00965EC8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3448E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Matka z lękiem i depresją w okresie poporodowym.</w:t>
      </w:r>
    </w:p>
    <w:p w14:paraId="286350C4" w14:textId="0B3139AD" w:rsidR="00F14A20" w:rsidRPr="0016568D" w:rsidRDefault="00FA4E66" w:rsidP="00965EC8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m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gr Joanna Kalicka</w:t>
      </w:r>
    </w:p>
    <w:p w14:paraId="53B97AFC" w14:textId="1DE35697" w:rsidR="00F14A20" w:rsidRPr="0016568D" w:rsidRDefault="00F14A20" w:rsidP="00965EC8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Klinika Psychiatrii i Stresu Bojowego, </w:t>
      </w:r>
      <w:r w:rsidR="00965EC8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WIM-PIB.</w:t>
      </w: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7170B4AD" w14:textId="77777777" w:rsidR="003448E3" w:rsidRDefault="003448E3" w:rsidP="003448E3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C42024C" w14:textId="2B5EDDD3" w:rsidR="003448E3" w:rsidRDefault="003448E3" w:rsidP="003448E3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10:50-11:00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Przerwa</w:t>
      </w:r>
    </w:p>
    <w:p w14:paraId="46A66EE0" w14:textId="77777777" w:rsidR="00F14A20" w:rsidRPr="0016568D" w:rsidRDefault="00F14A20">
      <w:pPr>
        <w:rPr>
          <w:rFonts w:ascii="Times New Roman" w:hAnsi="Times New Roman" w:cs="Times New Roman"/>
          <w:bCs/>
          <w:color w:val="000000" w:themeColor="text1"/>
        </w:rPr>
      </w:pPr>
    </w:p>
    <w:p w14:paraId="1DD4A004" w14:textId="77777777" w:rsidR="00207314" w:rsidRDefault="00207314">
      <w:pPr>
        <w:rPr>
          <w:rFonts w:ascii="Times New Roman" w:hAnsi="Times New Roman" w:cs="Times New Roman"/>
          <w:bCs/>
          <w:color w:val="000000" w:themeColor="text1"/>
          <w:u w:val="single"/>
        </w:rPr>
      </w:pPr>
    </w:p>
    <w:p w14:paraId="5C629881" w14:textId="0006BEDC" w:rsidR="00F14A20" w:rsidRPr="0016568D" w:rsidRDefault="00F14A20">
      <w:pPr>
        <w:rPr>
          <w:rFonts w:ascii="Times New Roman" w:hAnsi="Times New Roman" w:cs="Times New Roman"/>
          <w:bCs/>
          <w:color w:val="000000" w:themeColor="text1"/>
          <w:u w:val="single"/>
        </w:rPr>
      </w:pPr>
      <w:r w:rsidRPr="0016568D">
        <w:rPr>
          <w:rFonts w:ascii="Times New Roman" w:hAnsi="Times New Roman" w:cs="Times New Roman"/>
          <w:bCs/>
          <w:color w:val="000000" w:themeColor="text1"/>
          <w:u w:val="single"/>
        </w:rPr>
        <w:t xml:space="preserve">SESJA </w:t>
      </w:r>
      <w:r w:rsidR="00FA4E66" w:rsidRPr="0016568D">
        <w:rPr>
          <w:rFonts w:ascii="Times New Roman" w:hAnsi="Times New Roman" w:cs="Times New Roman"/>
          <w:bCs/>
          <w:color w:val="000000" w:themeColor="text1"/>
          <w:u w:val="single"/>
        </w:rPr>
        <w:t xml:space="preserve">II </w:t>
      </w:r>
      <w:r w:rsidRPr="0016568D">
        <w:rPr>
          <w:rFonts w:ascii="Times New Roman" w:hAnsi="Times New Roman" w:cs="Times New Roman"/>
          <w:bCs/>
          <w:color w:val="000000" w:themeColor="text1"/>
          <w:u w:val="single"/>
        </w:rPr>
        <w:t>NEONATOLOGICZNA</w:t>
      </w:r>
    </w:p>
    <w:p w14:paraId="0FADAC7B" w14:textId="77777777" w:rsidR="00F14A20" w:rsidRPr="0016568D" w:rsidRDefault="00F14A20">
      <w:pPr>
        <w:rPr>
          <w:rFonts w:ascii="Times New Roman" w:hAnsi="Times New Roman" w:cs="Times New Roman"/>
          <w:color w:val="000000" w:themeColor="text1"/>
        </w:rPr>
      </w:pPr>
    </w:p>
    <w:p w14:paraId="5F36F0FD" w14:textId="357DAAAF" w:rsidR="00F14A20" w:rsidRPr="003448E3" w:rsidRDefault="003448E3" w:rsidP="003448E3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207314">
        <w:rPr>
          <w:rFonts w:ascii="Times New Roman" w:hAnsi="Times New Roman" w:cs="Times New Roman"/>
          <w:bCs/>
          <w:iCs/>
          <w:color w:val="000000" w:themeColor="text1"/>
        </w:rPr>
        <w:t>11:00-11:20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965EC8"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="00F14A20" w:rsidRPr="003448E3">
        <w:rPr>
          <w:rFonts w:ascii="Times New Roman" w:hAnsi="Times New Roman" w:cs="Times New Roman"/>
          <w:bCs/>
          <w:i/>
          <w:iCs/>
          <w:color w:val="000000" w:themeColor="text1"/>
        </w:rPr>
        <w:t xml:space="preserve">Znaczenie relacji rodzice-dziecko w okresie okołoporodowym. </w:t>
      </w:r>
    </w:p>
    <w:p w14:paraId="6273B4C1" w14:textId="6044A113" w:rsidR="00F14A20" w:rsidRPr="0016568D" w:rsidRDefault="00965EC8" w:rsidP="00965EC8">
      <w:pPr>
        <w:pStyle w:val="Akapitzlist"/>
        <w:ind w:firstLine="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F14A20" w:rsidRPr="0016568D">
        <w:rPr>
          <w:rFonts w:ascii="Times New Roman" w:hAnsi="Times New Roman" w:cs="Times New Roman"/>
          <w:color w:val="000000" w:themeColor="text1"/>
        </w:rPr>
        <w:t xml:space="preserve">r hab. n. społ. </w:t>
      </w:r>
      <w:r w:rsidR="00CB499A" w:rsidRPr="0016568D">
        <w:rPr>
          <w:rFonts w:ascii="Times New Roman" w:hAnsi="Times New Roman" w:cs="Times New Roman"/>
          <w:color w:val="000000" w:themeColor="text1"/>
        </w:rPr>
        <w:t>P</w:t>
      </w:r>
      <w:r w:rsidR="00F14A20" w:rsidRPr="0016568D">
        <w:rPr>
          <w:rFonts w:ascii="Times New Roman" w:hAnsi="Times New Roman" w:cs="Times New Roman"/>
          <w:color w:val="000000" w:themeColor="text1"/>
        </w:rPr>
        <w:t>rof. ucz. Grażyna Kmita</w:t>
      </w:r>
    </w:p>
    <w:p w14:paraId="6FA81749" w14:textId="50988512" w:rsidR="00F14A20" w:rsidRDefault="00F14A20" w:rsidP="00965EC8">
      <w:pPr>
        <w:pStyle w:val="Akapitzlist"/>
        <w:ind w:firstLine="696"/>
        <w:rPr>
          <w:rFonts w:ascii="Times New Roman" w:hAnsi="Times New Roman" w:cs="Times New Roman"/>
          <w:color w:val="000000" w:themeColor="text1"/>
        </w:rPr>
      </w:pPr>
      <w:r w:rsidRPr="0016568D">
        <w:rPr>
          <w:rFonts w:ascii="Times New Roman" w:hAnsi="Times New Roman" w:cs="Times New Roman"/>
          <w:color w:val="000000" w:themeColor="text1"/>
        </w:rPr>
        <w:t>Wydział Psychologii, Uniwersytet Warszawski</w:t>
      </w:r>
    </w:p>
    <w:p w14:paraId="0635E3C0" w14:textId="4A142F70" w:rsidR="00933E92" w:rsidRPr="0016568D" w:rsidRDefault="00933E92" w:rsidP="00933E92">
      <w:pPr>
        <w:pStyle w:val="Akapitzlist"/>
        <w:ind w:left="1416"/>
        <w:rPr>
          <w:rFonts w:ascii="Times New Roman" w:hAnsi="Times New Roman" w:cs="Times New Roman"/>
          <w:color w:val="000000" w:themeColor="text1"/>
        </w:rPr>
      </w:pPr>
      <w:r w:rsidRPr="00933E92">
        <w:rPr>
          <w:rFonts w:ascii="Times New Roman" w:hAnsi="Times New Roman" w:cs="Times New Roman"/>
          <w:color w:val="000000" w:themeColor="text1"/>
        </w:rPr>
        <w:t>Zakład Wczesnej Interwencji Psychologicznej</w:t>
      </w:r>
      <w:r>
        <w:rPr>
          <w:rFonts w:ascii="Times New Roman" w:hAnsi="Times New Roman" w:cs="Times New Roman"/>
          <w:color w:val="000000" w:themeColor="text1"/>
        </w:rPr>
        <w:t>,</w:t>
      </w:r>
      <w:r w:rsidRPr="00933E92">
        <w:rPr>
          <w:rFonts w:ascii="Times New Roman" w:hAnsi="Times New Roman" w:cs="Times New Roman"/>
          <w:color w:val="000000" w:themeColor="text1"/>
        </w:rPr>
        <w:t xml:space="preserve"> </w:t>
      </w:r>
      <w:r w:rsidRPr="00933E92">
        <w:rPr>
          <w:rFonts w:ascii="Times New Roman" w:hAnsi="Times New Roman" w:cs="Times New Roman"/>
          <w:color w:val="000000" w:themeColor="text1"/>
        </w:rPr>
        <w:t>Instytu</w:t>
      </w:r>
      <w:r>
        <w:rPr>
          <w:rFonts w:ascii="Times New Roman" w:hAnsi="Times New Roman" w:cs="Times New Roman"/>
          <w:color w:val="000000" w:themeColor="text1"/>
        </w:rPr>
        <w:t>t</w:t>
      </w:r>
      <w:r w:rsidRPr="00933E92">
        <w:rPr>
          <w:rFonts w:ascii="Times New Roman" w:hAnsi="Times New Roman" w:cs="Times New Roman"/>
          <w:color w:val="000000" w:themeColor="text1"/>
        </w:rPr>
        <w:t xml:space="preserve"> Matki i Dziecka </w:t>
      </w:r>
      <w:r>
        <w:rPr>
          <w:rFonts w:ascii="Times New Roman" w:hAnsi="Times New Roman" w:cs="Times New Roman"/>
          <w:color w:val="000000" w:themeColor="text1"/>
        </w:rPr>
        <w:br/>
        <w:t>w  Warszawie</w:t>
      </w:r>
    </w:p>
    <w:p w14:paraId="1E924CFF" w14:textId="212D56E6" w:rsidR="00F14A20" w:rsidRPr="0016568D" w:rsidRDefault="00F14A20" w:rsidP="00F14A20">
      <w:pPr>
        <w:rPr>
          <w:rFonts w:ascii="Times New Roman" w:hAnsi="Times New Roman" w:cs="Times New Roman"/>
          <w:color w:val="000000" w:themeColor="text1"/>
        </w:rPr>
      </w:pPr>
    </w:p>
    <w:p w14:paraId="1DEB6085" w14:textId="43E45129" w:rsidR="00F14A20" w:rsidRPr="003448E3" w:rsidRDefault="003448E3" w:rsidP="003448E3">
      <w:pPr>
        <w:rPr>
          <w:rFonts w:ascii="Times New Roman" w:hAnsi="Times New Roman" w:cs="Times New Roman"/>
          <w:bCs/>
          <w:color w:val="000000" w:themeColor="text1"/>
        </w:rPr>
      </w:pPr>
      <w:r w:rsidRPr="00207314">
        <w:rPr>
          <w:rFonts w:ascii="Times New Roman" w:hAnsi="Times New Roman" w:cs="Times New Roman"/>
          <w:bCs/>
          <w:iCs/>
          <w:color w:val="000000" w:themeColor="text1"/>
        </w:rPr>
        <w:t>11:20-11:40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965EC8"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="00F14A20" w:rsidRPr="003448E3">
        <w:rPr>
          <w:rFonts w:ascii="Times New Roman" w:hAnsi="Times New Roman" w:cs="Times New Roman"/>
          <w:bCs/>
          <w:i/>
          <w:iCs/>
          <w:color w:val="000000" w:themeColor="text1"/>
        </w:rPr>
        <w:t>Rola kontaktu „skóra do skóry” w budowaniu więzi matka-dziecko</w:t>
      </w:r>
      <w:r w:rsidR="00F14A20" w:rsidRPr="003448E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431E538" w14:textId="0EABCA4B" w:rsidR="00F14A20" w:rsidRPr="0016568D" w:rsidRDefault="00965EC8" w:rsidP="00965EC8">
      <w:pPr>
        <w:pStyle w:val="Akapitzlist"/>
        <w:ind w:firstLine="69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977A69" w:rsidRPr="0016568D">
        <w:rPr>
          <w:rFonts w:ascii="Times New Roman" w:hAnsi="Times New Roman" w:cs="Times New Roman"/>
          <w:color w:val="000000" w:themeColor="text1"/>
        </w:rPr>
        <w:t xml:space="preserve">rof. dr hab. </w:t>
      </w:r>
      <w:r w:rsidR="00D45F1C" w:rsidRPr="0016568D">
        <w:rPr>
          <w:rFonts w:ascii="Times New Roman" w:hAnsi="Times New Roman" w:cs="Times New Roman"/>
          <w:color w:val="000000" w:themeColor="text1"/>
        </w:rPr>
        <w:t xml:space="preserve">n. med. </w:t>
      </w:r>
      <w:r w:rsidR="00977A69" w:rsidRPr="0016568D">
        <w:rPr>
          <w:rFonts w:ascii="Times New Roman" w:hAnsi="Times New Roman" w:cs="Times New Roman"/>
          <w:color w:val="000000" w:themeColor="text1"/>
        </w:rPr>
        <w:t xml:space="preserve">Milan Stanojevic </w:t>
      </w:r>
    </w:p>
    <w:p w14:paraId="7F199E5A" w14:textId="77777777" w:rsidR="00DD47FA" w:rsidRPr="0016568D" w:rsidRDefault="00F14A20" w:rsidP="00965EC8">
      <w:pPr>
        <w:pStyle w:val="Akapitzlist"/>
        <w:ind w:firstLine="696"/>
        <w:rPr>
          <w:rFonts w:ascii="Times New Roman" w:hAnsi="Times New Roman" w:cs="Times New Roman"/>
          <w:color w:val="000000" w:themeColor="text1"/>
        </w:rPr>
      </w:pPr>
      <w:r w:rsidRPr="0016568D">
        <w:rPr>
          <w:rFonts w:ascii="Times New Roman" w:hAnsi="Times New Roman" w:cs="Times New Roman"/>
          <w:color w:val="000000" w:themeColor="text1"/>
        </w:rPr>
        <w:t>Klinika Neonatologii i Chorób Rzadkich, UCKWUM</w:t>
      </w:r>
    </w:p>
    <w:p w14:paraId="7AEAACDA" w14:textId="77777777" w:rsidR="00DD47FA" w:rsidRPr="0016568D" w:rsidRDefault="00DD47FA" w:rsidP="00DD47FA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31A2FCAD" w14:textId="6F7C54BE" w:rsidR="00F14A20" w:rsidRPr="003448E3" w:rsidRDefault="003448E3" w:rsidP="003448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11:40-12:00</w:t>
      </w:r>
      <w:r w:rsidR="00F14A20" w:rsidRPr="003448E3">
        <w:rPr>
          <w:rFonts w:ascii="Times New Roman" w:hAnsi="Times New Roman" w:cs="Times New Roman"/>
          <w:color w:val="000000" w:themeColor="text1"/>
        </w:rPr>
        <w:t xml:space="preserve"> </w:t>
      </w:r>
      <w:r w:rsidR="00965EC8">
        <w:rPr>
          <w:rFonts w:ascii="Times New Roman" w:hAnsi="Times New Roman" w:cs="Times New Roman"/>
          <w:color w:val="000000" w:themeColor="text1"/>
        </w:rPr>
        <w:tab/>
      </w:r>
      <w:r w:rsidR="00F14A20" w:rsidRPr="003448E3">
        <w:rPr>
          <w:rFonts w:ascii="Times New Roman" w:hAnsi="Times New Roman" w:cs="Times New Roman"/>
          <w:bCs/>
          <w:i/>
          <w:iCs/>
          <w:color w:val="000000" w:themeColor="text1"/>
        </w:rPr>
        <w:t>Więź między matką a noworodkiem fundamentem zdrowia</w:t>
      </w:r>
      <w:r w:rsidR="00F14A20" w:rsidRPr="003448E3">
        <w:rPr>
          <w:rFonts w:ascii="Times New Roman" w:hAnsi="Times New Roman" w:cs="Times New Roman"/>
          <w:bCs/>
          <w:color w:val="000000" w:themeColor="text1"/>
        </w:rPr>
        <w:t>.</w:t>
      </w:r>
      <w:r w:rsidR="00F14A20" w:rsidRPr="003448E3">
        <w:rPr>
          <w:rFonts w:ascii="Times New Roman" w:hAnsi="Times New Roman" w:cs="Times New Roman"/>
          <w:color w:val="000000" w:themeColor="text1"/>
        </w:rPr>
        <w:t xml:space="preserve"> </w:t>
      </w:r>
    </w:p>
    <w:p w14:paraId="0E8F9CC0" w14:textId="1DF84041" w:rsidR="00F14A20" w:rsidRPr="0016568D" w:rsidRDefault="00965EC8" w:rsidP="00965EC8">
      <w:pPr>
        <w:ind w:left="709" w:firstLine="70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F14A20" w:rsidRPr="0016568D">
        <w:rPr>
          <w:rFonts w:ascii="Times New Roman" w:hAnsi="Times New Roman" w:cs="Times New Roman"/>
          <w:color w:val="000000" w:themeColor="text1"/>
        </w:rPr>
        <w:t xml:space="preserve">r n. społ. Teresa </w:t>
      </w:r>
      <w:proofErr w:type="spellStart"/>
      <w:r w:rsidR="00F14A20" w:rsidRPr="0016568D">
        <w:rPr>
          <w:rFonts w:ascii="Times New Roman" w:hAnsi="Times New Roman" w:cs="Times New Roman"/>
          <w:color w:val="000000" w:themeColor="text1"/>
        </w:rPr>
        <w:t>Jadczak-Szumiło</w:t>
      </w:r>
      <w:proofErr w:type="spellEnd"/>
    </w:p>
    <w:p w14:paraId="23C88CA5" w14:textId="54701ADC" w:rsidR="00F14A20" w:rsidRDefault="00F14A20" w:rsidP="00965EC8">
      <w:pPr>
        <w:ind w:left="709" w:firstLine="707"/>
        <w:rPr>
          <w:rFonts w:ascii="Times New Roman" w:hAnsi="Times New Roman" w:cs="Times New Roman"/>
          <w:color w:val="000000" w:themeColor="text1"/>
        </w:rPr>
      </w:pPr>
      <w:r w:rsidRPr="0016568D">
        <w:rPr>
          <w:rFonts w:ascii="Times New Roman" w:hAnsi="Times New Roman" w:cs="Times New Roman"/>
          <w:color w:val="000000" w:themeColor="text1"/>
        </w:rPr>
        <w:t>Klinika Neonatologii i Chorób Rzadkich, UCKWUM</w:t>
      </w:r>
    </w:p>
    <w:p w14:paraId="3B44D403" w14:textId="5A864B75" w:rsidR="003448E3" w:rsidRDefault="003448E3" w:rsidP="003448E3">
      <w:pPr>
        <w:rPr>
          <w:rFonts w:ascii="Times New Roman" w:hAnsi="Times New Roman" w:cs="Times New Roman"/>
          <w:color w:val="000000" w:themeColor="text1"/>
        </w:rPr>
      </w:pPr>
    </w:p>
    <w:p w14:paraId="6D09B592" w14:textId="3E10E168" w:rsidR="003448E3" w:rsidRPr="0016568D" w:rsidRDefault="003448E3" w:rsidP="003448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12:00-12:</w:t>
      </w:r>
      <w:r w:rsidR="004D2014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0 </w:t>
      </w:r>
      <w:r w:rsidR="00077A1A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Przerwa</w:t>
      </w:r>
    </w:p>
    <w:p w14:paraId="063AA79D" w14:textId="010B85BC" w:rsidR="00F14A20" w:rsidRDefault="00F14A20" w:rsidP="00F14A20">
      <w:pPr>
        <w:rPr>
          <w:rFonts w:ascii="Times New Roman" w:hAnsi="Times New Roman" w:cs="Times New Roman"/>
          <w:color w:val="000000" w:themeColor="text1"/>
        </w:rPr>
      </w:pPr>
    </w:p>
    <w:p w14:paraId="32163AF7" w14:textId="77777777" w:rsidR="00207314" w:rsidRPr="0016568D" w:rsidRDefault="00207314" w:rsidP="00F14A20">
      <w:pPr>
        <w:rPr>
          <w:rFonts w:ascii="Times New Roman" w:hAnsi="Times New Roman" w:cs="Times New Roman"/>
          <w:color w:val="000000" w:themeColor="text1"/>
        </w:rPr>
      </w:pPr>
    </w:p>
    <w:p w14:paraId="5F94AB40" w14:textId="70A7198F" w:rsidR="00F14A20" w:rsidRPr="0016568D" w:rsidRDefault="00F14A20">
      <w:pPr>
        <w:rPr>
          <w:rFonts w:ascii="Times New Roman" w:hAnsi="Times New Roman" w:cs="Times New Roman"/>
          <w:color w:val="000000" w:themeColor="text1"/>
          <w:u w:val="single"/>
        </w:rPr>
      </w:pPr>
      <w:r w:rsidRPr="0016568D">
        <w:rPr>
          <w:rFonts w:ascii="Times New Roman" w:hAnsi="Times New Roman" w:cs="Times New Roman"/>
          <w:color w:val="000000" w:themeColor="text1"/>
          <w:u w:val="single"/>
        </w:rPr>
        <w:t>SESJA</w:t>
      </w:r>
      <w:r w:rsidR="00FA4E66" w:rsidRPr="0016568D">
        <w:rPr>
          <w:rFonts w:ascii="Times New Roman" w:hAnsi="Times New Roman" w:cs="Times New Roman"/>
          <w:color w:val="000000" w:themeColor="text1"/>
          <w:u w:val="single"/>
        </w:rPr>
        <w:t xml:space="preserve"> III</w:t>
      </w:r>
      <w:r w:rsidRPr="0016568D">
        <w:rPr>
          <w:rFonts w:ascii="Times New Roman" w:hAnsi="Times New Roman" w:cs="Times New Roman"/>
          <w:color w:val="000000" w:themeColor="text1"/>
          <w:u w:val="single"/>
        </w:rPr>
        <w:t xml:space="preserve"> PSYCHIATRYCZNA</w:t>
      </w:r>
    </w:p>
    <w:p w14:paraId="09F903DF" w14:textId="77777777" w:rsidR="00F14A20" w:rsidRPr="0016568D" w:rsidRDefault="00F14A20">
      <w:pPr>
        <w:rPr>
          <w:rFonts w:ascii="Times New Roman" w:hAnsi="Times New Roman" w:cs="Times New Roman"/>
          <w:color w:val="000000" w:themeColor="text1"/>
        </w:rPr>
      </w:pPr>
    </w:p>
    <w:p w14:paraId="3884E437" w14:textId="015EF9BC" w:rsidR="00F14A20" w:rsidRPr="003448E3" w:rsidRDefault="003448E3" w:rsidP="003448E3">
      <w:pP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12: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0-12: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3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76441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3448E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Czynniki ryzyka zaburzeń psychicznych u dzieci</w:t>
      </w:r>
      <w:r w:rsidR="00F14A20" w:rsidRPr="003448E3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3DF41CD1" w14:textId="6E727692" w:rsidR="00F14A20" w:rsidRPr="0016568D" w:rsidRDefault="00FA4E66" w:rsidP="00764411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d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r n. med. Aleksandra Lewandowska </w:t>
      </w:r>
    </w:p>
    <w:p w14:paraId="587E26F9" w14:textId="40D1714B" w:rsidR="00F14A20" w:rsidRPr="0016568D" w:rsidRDefault="00F14A20" w:rsidP="00764411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Oddział Psychiatryczny dla Dzieci SP ZOZ im. J. Babińskiego w Łodzi  </w:t>
      </w:r>
    </w:p>
    <w:p w14:paraId="4AE500C1" w14:textId="77777777" w:rsidR="00F14A20" w:rsidRPr="0016568D" w:rsidRDefault="00F14A20" w:rsidP="00F14A20">
      <w:pPr>
        <w:pStyle w:val="Akapitzlist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1ED89FF6" w14:textId="339F4F9B" w:rsidR="00F14A20" w:rsidRPr="003448E3" w:rsidRDefault="003448E3" w:rsidP="003448E3">
      <w:pPr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12: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3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0-1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2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: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5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76441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3448E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Wpływ depresji w ciąży na zdrowie psychiczne dorosłego potomstwa</w:t>
      </w:r>
      <w:r w:rsidR="00F14A20" w:rsidRPr="003448E3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6B502EEE" w14:textId="674F9D67" w:rsidR="00F14A20" w:rsidRPr="0016568D" w:rsidRDefault="00FA4E66" w:rsidP="00764411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val="en-US" w:eastAsia="pl-PL"/>
          <w14:ligatures w14:val="none"/>
        </w:rPr>
        <w:t>p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val="en-US" w:eastAsia="pl-PL"/>
          <w14:ligatures w14:val="none"/>
        </w:rPr>
        <w:t xml:space="preserve">rof. dr hab. n. med. 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Piotr Gałecki </w:t>
      </w:r>
    </w:p>
    <w:p w14:paraId="7AA9F825" w14:textId="6C9355D1" w:rsidR="00F14A20" w:rsidRPr="0016568D" w:rsidRDefault="00F14A20" w:rsidP="00764411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Klinika Psychiatrii Dorosłych UM w Łodzi </w:t>
      </w:r>
    </w:p>
    <w:p w14:paraId="78C6C4D9" w14:textId="77777777" w:rsidR="00F14A20" w:rsidRPr="0016568D" w:rsidRDefault="00F14A20" w:rsidP="00F14A20">
      <w:pPr>
        <w:pStyle w:val="Akapitzlist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</w:p>
    <w:p w14:paraId="2221F335" w14:textId="01BDAA88" w:rsidR="00F14A20" w:rsidRPr="0016568D" w:rsidRDefault="004D2014" w:rsidP="003448E3">
      <w:pP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12</w:t>
      </w:r>
      <w:r w:rsidR="003448E3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: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50</w:t>
      </w:r>
      <w:r w:rsidR="003448E3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-13: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</w:t>
      </w:r>
      <w:r w:rsidR="003448E3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0</w:t>
      </w:r>
      <w:r w:rsidR="0076441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1656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Czy niemowlę może mieć problemy ze zdrowiem psychicznym?</w:t>
      </w:r>
    </w:p>
    <w:p w14:paraId="2F900E42" w14:textId="3DBA0299" w:rsidR="00F14A20" w:rsidRPr="0016568D" w:rsidRDefault="00FA4E66" w:rsidP="00764411">
      <w:pPr>
        <w:ind w:left="709" w:firstLine="707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l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ek.</w:t>
      </w:r>
      <w:r w:rsidR="00F14A20" w:rsidRPr="0016568D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 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Julia Szelągowska, </w:t>
      </w: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l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ek. Magda Warczyńska</w:t>
      </w:r>
    </w:p>
    <w:p w14:paraId="65A18D8A" w14:textId="4222B711" w:rsidR="00F14A20" w:rsidRPr="0016568D" w:rsidRDefault="00F14A20" w:rsidP="00764411">
      <w:pPr>
        <w:ind w:left="709" w:firstLine="701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Oddział Psychiatryczny dla Dzieci. Mazowieckie Centrum Neuropsychiatrii. </w:t>
      </w:r>
    </w:p>
    <w:p w14:paraId="73E5AD83" w14:textId="77777777" w:rsidR="00F14A20" w:rsidRPr="0016568D" w:rsidRDefault="00F14A20" w:rsidP="00F14A20">
      <w:pP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</w:pPr>
    </w:p>
    <w:p w14:paraId="3306B363" w14:textId="6443CB61" w:rsidR="00F14A20" w:rsidRPr="003448E3" w:rsidRDefault="003448E3" w:rsidP="00764411">
      <w:pPr>
        <w:ind w:left="1410" w:hanging="141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</w:pP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13: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1</w:t>
      </w:r>
      <w:r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0-13:</w:t>
      </w:r>
      <w:r w:rsidR="004D2014" w:rsidRPr="00207314">
        <w:rPr>
          <w:rFonts w:ascii="Times New Roman" w:eastAsia="Times New Roman" w:hAnsi="Times New Roman" w:cs="Times New Roman"/>
          <w:iCs/>
          <w:color w:val="000000" w:themeColor="text1"/>
          <w:kern w:val="0"/>
          <w:lang w:eastAsia="pl-PL"/>
          <w14:ligatures w14:val="none"/>
        </w:rPr>
        <w:t>30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 xml:space="preserve"> </w:t>
      </w:r>
      <w:r w:rsidR="00764411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ab/>
      </w:r>
      <w:r w:rsidR="00F14A20" w:rsidRPr="003448E3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pl-PL"/>
          <w14:ligatures w14:val="none"/>
        </w:rPr>
        <w:t>Więź, która daje bezpieczeństwo. Psychoterapia dedykowana Rodzicom i Niemowlętom.</w:t>
      </w:r>
    </w:p>
    <w:p w14:paraId="5C14B777" w14:textId="2D8B4752" w:rsidR="00F14A20" w:rsidRPr="0016568D" w:rsidRDefault="00FA4E66" w:rsidP="00764411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d</w:t>
      </w:r>
      <w:r w:rsidR="00F14A20"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r n. med. Lidia Popek</w:t>
      </w:r>
    </w:p>
    <w:p w14:paraId="0CF0F672" w14:textId="0C016579" w:rsidR="00F14A20" w:rsidRDefault="00F14A20" w:rsidP="00764411">
      <w:pPr>
        <w:pStyle w:val="Akapitzlist"/>
        <w:ind w:firstLine="696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r w:rsidRPr="0016568D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Oddział Psychiatryczny dla Dzieci. Mazowieckie Centrum Neuropsychiatrii. </w:t>
      </w:r>
    </w:p>
    <w:p w14:paraId="560A607A" w14:textId="77777777" w:rsidR="003448E3" w:rsidRDefault="003448E3" w:rsidP="003448E3">
      <w:pPr>
        <w:rPr>
          <w:rFonts w:ascii="Times New Roman" w:hAnsi="Times New Roman" w:cs="Times New Roman"/>
        </w:rPr>
      </w:pPr>
    </w:p>
    <w:p w14:paraId="032D9092" w14:textId="2F7CBFAD" w:rsidR="003448E3" w:rsidRPr="003448E3" w:rsidRDefault="003448E3" w:rsidP="00344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</w:t>
      </w:r>
      <w:r w:rsidR="004D2014">
        <w:rPr>
          <w:rFonts w:ascii="Times New Roman" w:hAnsi="Times New Roman" w:cs="Times New Roman"/>
        </w:rPr>
        <w:t>30</w:t>
      </w:r>
      <w:r w:rsidR="009F7952">
        <w:rPr>
          <w:rFonts w:ascii="Times New Roman" w:hAnsi="Times New Roman" w:cs="Times New Roman"/>
        </w:rPr>
        <w:tab/>
      </w:r>
      <w:r w:rsidR="009F79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Zakończenie konferencji</w:t>
      </w:r>
    </w:p>
    <w:sectPr w:rsidR="003448E3" w:rsidRPr="0034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227"/>
    <w:multiLevelType w:val="hybridMultilevel"/>
    <w:tmpl w:val="819C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12D0"/>
    <w:multiLevelType w:val="hybridMultilevel"/>
    <w:tmpl w:val="0BB6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D0E"/>
    <w:multiLevelType w:val="hybridMultilevel"/>
    <w:tmpl w:val="2EC6C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20"/>
    <w:rsid w:val="000228AA"/>
    <w:rsid w:val="00064805"/>
    <w:rsid w:val="00077A1A"/>
    <w:rsid w:val="0012737C"/>
    <w:rsid w:val="0016568D"/>
    <w:rsid w:val="00207314"/>
    <w:rsid w:val="00342EC6"/>
    <w:rsid w:val="00343A22"/>
    <w:rsid w:val="003448E3"/>
    <w:rsid w:val="004D2014"/>
    <w:rsid w:val="00585604"/>
    <w:rsid w:val="006001F1"/>
    <w:rsid w:val="00650B11"/>
    <w:rsid w:val="00764411"/>
    <w:rsid w:val="007F784A"/>
    <w:rsid w:val="008B7A4A"/>
    <w:rsid w:val="00933E92"/>
    <w:rsid w:val="00941E73"/>
    <w:rsid w:val="00965EC8"/>
    <w:rsid w:val="00977A69"/>
    <w:rsid w:val="009F7952"/>
    <w:rsid w:val="00AC1307"/>
    <w:rsid w:val="00B90ACC"/>
    <w:rsid w:val="00BB5ECE"/>
    <w:rsid w:val="00CB499A"/>
    <w:rsid w:val="00D45F1C"/>
    <w:rsid w:val="00DA324E"/>
    <w:rsid w:val="00DD47FA"/>
    <w:rsid w:val="00F14A20"/>
    <w:rsid w:val="00FA4E66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7A1F"/>
  <w15:chartTrackingRefBased/>
  <w15:docId w15:val="{561A03E6-45DC-094B-A55F-1467E02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14A20"/>
  </w:style>
  <w:style w:type="character" w:styleId="Uwydatnienie">
    <w:name w:val="Emphasis"/>
    <w:basedOn w:val="Domylnaczcionkaakapitu"/>
    <w:uiPriority w:val="20"/>
    <w:qFormat/>
    <w:rsid w:val="00F14A20"/>
    <w:rPr>
      <w:i/>
      <w:iCs/>
    </w:rPr>
  </w:style>
  <w:style w:type="paragraph" w:styleId="Akapitzlist">
    <w:name w:val="List Paragraph"/>
    <w:basedOn w:val="Normalny"/>
    <w:uiPriority w:val="34"/>
    <w:qFormat/>
    <w:rsid w:val="00F1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Kalicka Joanna</cp:lastModifiedBy>
  <cp:revision>12</cp:revision>
  <cp:lastPrinted>2024-02-01T08:36:00Z</cp:lastPrinted>
  <dcterms:created xsi:type="dcterms:W3CDTF">2024-01-30T13:07:00Z</dcterms:created>
  <dcterms:modified xsi:type="dcterms:W3CDTF">2024-02-15T13:04:00Z</dcterms:modified>
</cp:coreProperties>
</file>