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A0DE" w14:textId="223CC9C8" w:rsidR="00902E71" w:rsidRPr="007D73B0" w:rsidRDefault="00902E71" w:rsidP="00191415">
      <w:p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D73B0">
        <w:rPr>
          <w:rFonts w:ascii="Cambria" w:hAnsi="Cambria"/>
          <w:b/>
          <w:color w:val="000000" w:themeColor="text1"/>
          <w:sz w:val="24"/>
          <w:szCs w:val="24"/>
        </w:rPr>
        <w:t>OGŁOSZENIE OTWARTEGO NABORU PARTNER</w:t>
      </w:r>
      <w:r w:rsidR="00B11024" w:rsidRPr="007D73B0">
        <w:rPr>
          <w:rFonts w:ascii="Cambria" w:hAnsi="Cambria"/>
          <w:b/>
          <w:color w:val="000000" w:themeColor="text1"/>
          <w:sz w:val="24"/>
          <w:szCs w:val="24"/>
        </w:rPr>
        <w:t>A</w:t>
      </w:r>
      <w:r w:rsidRPr="007D73B0">
        <w:rPr>
          <w:rFonts w:ascii="Cambria" w:hAnsi="Cambria"/>
          <w:b/>
          <w:color w:val="000000" w:themeColor="text1"/>
          <w:sz w:val="24"/>
          <w:szCs w:val="24"/>
        </w:rPr>
        <w:t xml:space="preserve"> KONSORCJUM</w:t>
      </w:r>
    </w:p>
    <w:p w14:paraId="04592EFF" w14:textId="77777777" w:rsidR="00902E71" w:rsidRPr="007D73B0" w:rsidRDefault="00902E71" w:rsidP="00191415">
      <w:pPr>
        <w:jc w:val="both"/>
        <w:rPr>
          <w:rFonts w:ascii="Cambria" w:hAnsi="Cambria"/>
          <w:b/>
          <w:sz w:val="24"/>
          <w:szCs w:val="24"/>
        </w:rPr>
      </w:pPr>
    </w:p>
    <w:p w14:paraId="2EAA43BC" w14:textId="2611AA4C" w:rsidR="00902E71" w:rsidRPr="00BB3579" w:rsidRDefault="00902E71" w:rsidP="00191415">
      <w:pPr>
        <w:jc w:val="both"/>
        <w:rPr>
          <w:sz w:val="24"/>
          <w:szCs w:val="24"/>
        </w:rPr>
      </w:pPr>
      <w:r w:rsidRPr="00D23526">
        <w:rPr>
          <w:sz w:val="24"/>
          <w:szCs w:val="24"/>
        </w:rPr>
        <w:t>Wojskowy Instytut Medyczny</w:t>
      </w:r>
      <w:r w:rsidR="007D73B0" w:rsidRPr="00D23526">
        <w:rPr>
          <w:sz w:val="24"/>
          <w:szCs w:val="24"/>
        </w:rPr>
        <w:t xml:space="preserve"> - Państwowy Instytut Badawczy</w:t>
      </w:r>
      <w:r w:rsidRPr="00D23526">
        <w:rPr>
          <w:sz w:val="24"/>
          <w:szCs w:val="24"/>
        </w:rPr>
        <w:t xml:space="preserve"> ogłasza otwarty nabór partner</w:t>
      </w:r>
      <w:r w:rsidR="00B11024" w:rsidRPr="00D23526">
        <w:rPr>
          <w:sz w:val="24"/>
          <w:szCs w:val="24"/>
        </w:rPr>
        <w:t>a</w:t>
      </w:r>
      <w:r w:rsidRPr="00D23526">
        <w:rPr>
          <w:sz w:val="24"/>
          <w:szCs w:val="24"/>
        </w:rPr>
        <w:t xml:space="preserve"> do wspólnej realizacji projektu </w:t>
      </w:r>
      <w:bookmarkStart w:id="0" w:name="_Hlk64822702"/>
      <w:r w:rsidRPr="00D23526">
        <w:rPr>
          <w:sz w:val="24"/>
          <w:szCs w:val="24"/>
        </w:rPr>
        <w:t xml:space="preserve">w odpowiedzi na konkurs Agencji Badań Medycznych </w:t>
      </w:r>
      <w:r w:rsidR="006D0D6B">
        <w:rPr>
          <w:sz w:val="24"/>
          <w:szCs w:val="24"/>
        </w:rPr>
        <w:br/>
      </w:r>
      <w:r w:rsidRPr="00D23526">
        <w:rPr>
          <w:sz w:val="24"/>
          <w:szCs w:val="24"/>
        </w:rPr>
        <w:t xml:space="preserve">na </w:t>
      </w:r>
      <w:r w:rsidR="00225B76" w:rsidRPr="00D23526">
        <w:rPr>
          <w:sz w:val="24"/>
          <w:szCs w:val="24"/>
        </w:rPr>
        <w:t xml:space="preserve">niekomercyjne </w:t>
      </w:r>
      <w:r w:rsidR="007D73B0" w:rsidRPr="00D23526">
        <w:rPr>
          <w:sz w:val="24"/>
          <w:szCs w:val="24"/>
        </w:rPr>
        <w:t xml:space="preserve">badania kliniczne i eksperymenty badawcze </w:t>
      </w:r>
      <w:r w:rsidR="00BB3579">
        <w:rPr>
          <w:sz w:val="24"/>
          <w:szCs w:val="24"/>
        </w:rPr>
        <w:t>nr</w:t>
      </w:r>
      <w:r w:rsidR="00325F7E">
        <w:rPr>
          <w:sz w:val="24"/>
          <w:szCs w:val="24"/>
        </w:rPr>
        <w:t xml:space="preserve"> </w:t>
      </w:r>
      <w:r w:rsidR="007D73B0" w:rsidRPr="00D23526">
        <w:rPr>
          <w:b/>
          <w:bCs/>
          <w:sz w:val="24"/>
          <w:szCs w:val="24"/>
        </w:rPr>
        <w:t>ABM/2024/1</w:t>
      </w:r>
      <w:r w:rsidR="00BB3579">
        <w:rPr>
          <w:sz w:val="24"/>
          <w:szCs w:val="24"/>
        </w:rPr>
        <w:t>.</w:t>
      </w:r>
    </w:p>
    <w:p w14:paraId="62071A67" w14:textId="28D27A5D" w:rsidR="006D0D6B" w:rsidRDefault="006D0D6B" w:rsidP="00191415">
      <w:pPr>
        <w:jc w:val="both"/>
        <w:rPr>
          <w:b/>
          <w:bCs/>
          <w:sz w:val="24"/>
          <w:szCs w:val="24"/>
        </w:rPr>
      </w:pPr>
    </w:p>
    <w:p w14:paraId="3942DEE0" w14:textId="6089EB38" w:rsidR="006D0D6B" w:rsidRPr="006D0D6B" w:rsidRDefault="006D0D6B" w:rsidP="006D0D6B">
      <w:pPr>
        <w:jc w:val="both"/>
        <w:rPr>
          <w:sz w:val="24"/>
          <w:szCs w:val="24"/>
        </w:rPr>
      </w:pPr>
      <w:r w:rsidRPr="006D0D6B">
        <w:rPr>
          <w:sz w:val="24"/>
          <w:szCs w:val="24"/>
        </w:rPr>
        <w:t>Ogłoszenie o konkursie Agencj</w:t>
      </w:r>
      <w:r w:rsidR="00BB3579">
        <w:rPr>
          <w:sz w:val="24"/>
          <w:szCs w:val="24"/>
        </w:rPr>
        <w:t>i</w:t>
      </w:r>
      <w:r w:rsidRPr="006D0D6B">
        <w:rPr>
          <w:sz w:val="24"/>
          <w:szCs w:val="24"/>
        </w:rPr>
        <w:t xml:space="preserve"> Badań Medycznych wraz z regulaminem oraz dokumentami towarzyszącymi dostępne jest pod adresem internetowym:</w:t>
      </w:r>
    </w:p>
    <w:p w14:paraId="2DAD1974" w14:textId="2301C799" w:rsidR="006D0D6B" w:rsidRDefault="00D252A9" w:rsidP="006D0D6B">
      <w:pPr>
        <w:jc w:val="both"/>
        <w:rPr>
          <w:sz w:val="24"/>
          <w:szCs w:val="24"/>
        </w:rPr>
      </w:pPr>
      <w:hyperlink r:id="rId5" w:history="1">
        <w:r w:rsidR="006D0D6B" w:rsidRPr="006D0D6B">
          <w:rPr>
            <w:rStyle w:val="Hipercze"/>
            <w:sz w:val="24"/>
            <w:szCs w:val="24"/>
          </w:rPr>
          <w:t>https://abm.gov.pl/pl/konkursy/aktualne-nabory-1/2315,Otwarty-konkurs-na-niekomercyjne-badania-kliniczne-i-eksperymenty-badawcze-ABM20.html</w:t>
        </w:r>
      </w:hyperlink>
    </w:p>
    <w:p w14:paraId="16530683" w14:textId="77777777" w:rsidR="008B3072" w:rsidRPr="00D23526" w:rsidRDefault="008B3072" w:rsidP="006D0D6B">
      <w:pPr>
        <w:jc w:val="both"/>
        <w:rPr>
          <w:sz w:val="24"/>
          <w:szCs w:val="24"/>
        </w:rPr>
      </w:pPr>
    </w:p>
    <w:bookmarkEnd w:id="0"/>
    <w:p w14:paraId="54F54A1A" w14:textId="77777777" w:rsidR="00902E71" w:rsidRPr="00D23526" w:rsidRDefault="00902E71" w:rsidP="00191415">
      <w:pPr>
        <w:jc w:val="both"/>
        <w:rPr>
          <w:b/>
          <w:sz w:val="24"/>
          <w:szCs w:val="24"/>
          <w:u w:val="single"/>
        </w:rPr>
      </w:pPr>
    </w:p>
    <w:p w14:paraId="6128BA3C" w14:textId="20874890" w:rsidR="00902E71" w:rsidRPr="00D23526" w:rsidRDefault="00902E71" w:rsidP="00191415">
      <w:pPr>
        <w:jc w:val="both"/>
        <w:rPr>
          <w:b/>
          <w:sz w:val="24"/>
          <w:szCs w:val="24"/>
        </w:rPr>
      </w:pPr>
      <w:r w:rsidRPr="00D23526">
        <w:rPr>
          <w:b/>
          <w:sz w:val="24"/>
          <w:szCs w:val="24"/>
        </w:rPr>
        <w:t>A) CEL WSPÓŁPRACY</w:t>
      </w:r>
    </w:p>
    <w:p w14:paraId="727D7420" w14:textId="77777777" w:rsidR="00902E71" w:rsidRPr="00D252A9" w:rsidRDefault="00902E71" w:rsidP="00191415">
      <w:pPr>
        <w:jc w:val="both"/>
        <w:rPr>
          <w:b/>
          <w:szCs w:val="20"/>
          <w:u w:val="single"/>
        </w:rPr>
      </w:pPr>
    </w:p>
    <w:p w14:paraId="2A2E4A2A" w14:textId="5AF8CD68" w:rsidR="006D0D6B" w:rsidRPr="008B3072" w:rsidRDefault="006D0D6B" w:rsidP="006D0D6B">
      <w:pPr>
        <w:jc w:val="both"/>
        <w:rPr>
          <w:color w:val="000000" w:themeColor="text1"/>
          <w:sz w:val="24"/>
          <w:szCs w:val="24"/>
        </w:rPr>
      </w:pPr>
      <w:r w:rsidRPr="006D0D6B">
        <w:rPr>
          <w:sz w:val="24"/>
          <w:szCs w:val="24"/>
        </w:rPr>
        <w:t xml:space="preserve">Wspólne przygotowanie oraz w przypadku otrzymania finansowania, realizacja projektu </w:t>
      </w:r>
      <w:r>
        <w:rPr>
          <w:sz w:val="24"/>
          <w:szCs w:val="24"/>
        </w:rPr>
        <w:br/>
      </w:r>
      <w:r w:rsidRPr="008B3072">
        <w:rPr>
          <w:color w:val="000000" w:themeColor="text1"/>
          <w:sz w:val="24"/>
          <w:szCs w:val="24"/>
        </w:rPr>
        <w:t xml:space="preserve">pod roboczym tytułem: „Ocena skuteczności działania i efektywności kosztowej ścieżki diagnostycznej opartej na wykorzystaniu algorytmów sztucznej inteligencji (AI) wspomagających podejmowanie decyzji klinicznych oraz udostępnianiu obrazów i danych medycznych w sieci oddziałów udarowych w kwalifikacji do leczenia </w:t>
      </w:r>
      <w:proofErr w:type="spellStart"/>
      <w:r w:rsidRPr="008B3072">
        <w:rPr>
          <w:color w:val="000000" w:themeColor="text1"/>
          <w:sz w:val="24"/>
          <w:szCs w:val="24"/>
        </w:rPr>
        <w:t>reperfuzyjnego</w:t>
      </w:r>
      <w:proofErr w:type="spellEnd"/>
      <w:r w:rsidRPr="008B3072">
        <w:rPr>
          <w:color w:val="000000" w:themeColor="text1"/>
          <w:sz w:val="24"/>
          <w:szCs w:val="24"/>
        </w:rPr>
        <w:t xml:space="preserve"> ostrego udaru mózgu.”</w:t>
      </w:r>
    </w:p>
    <w:p w14:paraId="71637C48" w14:textId="72918645" w:rsidR="008D25CB" w:rsidRDefault="006D0D6B" w:rsidP="00191415">
      <w:pPr>
        <w:jc w:val="both"/>
        <w:rPr>
          <w:color w:val="000000" w:themeColor="text1"/>
          <w:sz w:val="24"/>
          <w:szCs w:val="24"/>
        </w:rPr>
      </w:pPr>
      <w:r w:rsidRPr="008B3072">
        <w:rPr>
          <w:color w:val="000000" w:themeColor="text1"/>
          <w:sz w:val="24"/>
          <w:szCs w:val="24"/>
        </w:rPr>
        <w:t xml:space="preserve">Celem badania jest optymalizacja obecnie funkcjonującego modelu opieki nad pacjentem </w:t>
      </w:r>
      <w:r w:rsidRPr="008B3072">
        <w:rPr>
          <w:color w:val="000000" w:themeColor="text1"/>
          <w:sz w:val="24"/>
          <w:szCs w:val="24"/>
        </w:rPr>
        <w:br/>
        <w:t xml:space="preserve">z udarem niedokrwiennym mózgu w obrębie funkcjonującej sieci oddziałów udarowych. </w:t>
      </w:r>
    </w:p>
    <w:p w14:paraId="53D9014C" w14:textId="77777777" w:rsidR="008B3072" w:rsidRPr="00D252A9" w:rsidRDefault="008B3072" w:rsidP="00191415">
      <w:pPr>
        <w:jc w:val="both"/>
        <w:rPr>
          <w:color w:val="000000" w:themeColor="text1"/>
          <w:sz w:val="16"/>
          <w:szCs w:val="16"/>
        </w:rPr>
      </w:pPr>
    </w:p>
    <w:p w14:paraId="1D716D75" w14:textId="77777777" w:rsidR="006D0D6B" w:rsidRPr="008B3072" w:rsidRDefault="006D0D6B" w:rsidP="00191415">
      <w:pPr>
        <w:jc w:val="both"/>
        <w:rPr>
          <w:b/>
          <w:color w:val="000000" w:themeColor="text1"/>
          <w:sz w:val="24"/>
          <w:szCs w:val="24"/>
        </w:rPr>
      </w:pPr>
    </w:p>
    <w:p w14:paraId="589ABD36" w14:textId="1D33E42E" w:rsidR="00902E71" w:rsidRPr="008B3072" w:rsidRDefault="00902E71" w:rsidP="00191415">
      <w:pPr>
        <w:jc w:val="both"/>
        <w:rPr>
          <w:b/>
          <w:color w:val="000000" w:themeColor="text1"/>
          <w:sz w:val="24"/>
          <w:szCs w:val="24"/>
        </w:rPr>
      </w:pPr>
      <w:r w:rsidRPr="008B3072">
        <w:rPr>
          <w:b/>
          <w:color w:val="000000" w:themeColor="text1"/>
          <w:sz w:val="24"/>
          <w:szCs w:val="24"/>
        </w:rPr>
        <w:t>B) SZCZEGÓŁY OFERTY</w:t>
      </w:r>
    </w:p>
    <w:p w14:paraId="33223256" w14:textId="77777777" w:rsidR="00902E71" w:rsidRPr="00D252A9" w:rsidRDefault="00902E71" w:rsidP="00191415">
      <w:pPr>
        <w:jc w:val="both"/>
        <w:rPr>
          <w:b/>
          <w:szCs w:val="20"/>
          <w:u w:val="single"/>
        </w:rPr>
      </w:pPr>
    </w:p>
    <w:p w14:paraId="1530650C" w14:textId="2FF8DABB" w:rsidR="001813A1" w:rsidRPr="00D23526" w:rsidRDefault="00902E71" w:rsidP="00191415">
      <w:pPr>
        <w:jc w:val="both"/>
        <w:rPr>
          <w:sz w:val="24"/>
          <w:szCs w:val="24"/>
        </w:rPr>
      </w:pPr>
      <w:r w:rsidRPr="00D23526">
        <w:rPr>
          <w:sz w:val="24"/>
          <w:szCs w:val="24"/>
        </w:rPr>
        <w:t>Postępowanie obejmuje konkurs na</w:t>
      </w:r>
      <w:r w:rsidR="00214474" w:rsidRPr="00D23526">
        <w:rPr>
          <w:sz w:val="24"/>
          <w:szCs w:val="24"/>
        </w:rPr>
        <w:t xml:space="preserve"> </w:t>
      </w:r>
      <w:r w:rsidR="00214474" w:rsidRPr="00D23526">
        <w:rPr>
          <w:b/>
          <w:bCs/>
          <w:sz w:val="24"/>
          <w:szCs w:val="24"/>
        </w:rPr>
        <w:t>trzech</w:t>
      </w:r>
      <w:r w:rsidRPr="00D23526">
        <w:rPr>
          <w:b/>
          <w:bCs/>
          <w:sz w:val="24"/>
          <w:szCs w:val="24"/>
        </w:rPr>
        <w:t xml:space="preserve"> konsorcjant</w:t>
      </w:r>
      <w:r w:rsidR="00DA13DC" w:rsidRPr="00D23526">
        <w:rPr>
          <w:b/>
          <w:bCs/>
          <w:sz w:val="24"/>
          <w:szCs w:val="24"/>
        </w:rPr>
        <w:t>ów</w:t>
      </w:r>
      <w:r w:rsidR="001813A1" w:rsidRPr="00D23526">
        <w:rPr>
          <w:sz w:val="24"/>
          <w:szCs w:val="24"/>
        </w:rPr>
        <w:t>:</w:t>
      </w:r>
    </w:p>
    <w:p w14:paraId="62308D86" w14:textId="73DBECF0" w:rsidR="00902E71" w:rsidRPr="00D23526" w:rsidRDefault="001813A1" w:rsidP="00191415">
      <w:pPr>
        <w:jc w:val="both"/>
        <w:rPr>
          <w:sz w:val="24"/>
          <w:szCs w:val="24"/>
        </w:rPr>
      </w:pPr>
      <w:r w:rsidRPr="00D23526">
        <w:rPr>
          <w:sz w:val="24"/>
          <w:szCs w:val="24"/>
        </w:rPr>
        <w:t>-</w:t>
      </w:r>
      <w:r w:rsidR="00902E71" w:rsidRPr="00D23526">
        <w:rPr>
          <w:sz w:val="24"/>
          <w:szCs w:val="24"/>
        </w:rPr>
        <w:t xml:space="preserve"> </w:t>
      </w:r>
      <w:r w:rsidR="00BB3579">
        <w:rPr>
          <w:sz w:val="24"/>
          <w:szCs w:val="24"/>
        </w:rPr>
        <w:t>Podmiotu</w:t>
      </w:r>
      <w:r w:rsidR="00BB3579" w:rsidRPr="00D23526">
        <w:rPr>
          <w:sz w:val="24"/>
          <w:szCs w:val="24"/>
        </w:rPr>
        <w:t xml:space="preserve"> </w:t>
      </w:r>
      <w:r w:rsidR="00D23526" w:rsidRPr="00D23526">
        <w:rPr>
          <w:sz w:val="24"/>
          <w:szCs w:val="24"/>
        </w:rPr>
        <w:t>prowadząc</w:t>
      </w:r>
      <w:r w:rsidR="00BB3579">
        <w:rPr>
          <w:sz w:val="24"/>
          <w:szCs w:val="24"/>
        </w:rPr>
        <w:t>ego</w:t>
      </w:r>
      <w:r w:rsidR="00D23526" w:rsidRPr="00D23526">
        <w:rPr>
          <w:sz w:val="24"/>
          <w:szCs w:val="24"/>
        </w:rPr>
        <w:t xml:space="preserve"> badania naukowe i prace rozwojowe</w:t>
      </w:r>
      <w:r w:rsidR="00325F7E">
        <w:rPr>
          <w:sz w:val="24"/>
          <w:szCs w:val="24"/>
        </w:rPr>
        <w:t>;</w:t>
      </w:r>
    </w:p>
    <w:p w14:paraId="78DE842D" w14:textId="571DA8AD" w:rsidR="001813A1" w:rsidRPr="00D23526" w:rsidRDefault="001813A1" w:rsidP="00191415">
      <w:pPr>
        <w:pStyle w:val="Default"/>
        <w:jc w:val="both"/>
      </w:pPr>
      <w:r w:rsidRPr="00D23526">
        <w:t xml:space="preserve">- </w:t>
      </w:r>
      <w:r w:rsidR="00F11552" w:rsidRPr="00D23526">
        <w:t>T</w:t>
      </w:r>
      <w:r w:rsidR="00DA13DC" w:rsidRPr="00D23526">
        <w:t>owarzystw</w:t>
      </w:r>
      <w:r w:rsidR="00D23526" w:rsidRPr="00D23526">
        <w:t xml:space="preserve">a </w:t>
      </w:r>
      <w:r w:rsidR="00DA13DC" w:rsidRPr="00D23526">
        <w:t>naukow</w:t>
      </w:r>
      <w:r w:rsidR="00D23526" w:rsidRPr="00D23526">
        <w:t>e</w:t>
      </w:r>
      <w:r w:rsidR="00BB3579">
        <w:t>go</w:t>
      </w:r>
      <w:r w:rsidR="00325F7E">
        <w:t>;</w:t>
      </w:r>
    </w:p>
    <w:p w14:paraId="773713AC" w14:textId="27DCC77F" w:rsidR="001813A1" w:rsidRPr="00D23526" w:rsidRDefault="001813A1" w:rsidP="00191415">
      <w:pPr>
        <w:jc w:val="both"/>
        <w:rPr>
          <w:sz w:val="24"/>
          <w:szCs w:val="24"/>
        </w:rPr>
      </w:pPr>
      <w:r w:rsidRPr="00D23526">
        <w:rPr>
          <w:sz w:val="24"/>
          <w:szCs w:val="24"/>
        </w:rPr>
        <w:t xml:space="preserve">- </w:t>
      </w:r>
      <w:r w:rsidR="00F11552" w:rsidRPr="00D23526">
        <w:rPr>
          <w:sz w:val="24"/>
          <w:szCs w:val="24"/>
        </w:rPr>
        <w:t>O</w:t>
      </w:r>
      <w:r w:rsidR="00DA13DC" w:rsidRPr="00D23526">
        <w:rPr>
          <w:sz w:val="24"/>
          <w:szCs w:val="24"/>
        </w:rPr>
        <w:t>rganizacj</w:t>
      </w:r>
      <w:r w:rsidR="00BB3579">
        <w:rPr>
          <w:sz w:val="24"/>
          <w:szCs w:val="24"/>
        </w:rPr>
        <w:t>i</w:t>
      </w:r>
      <w:r w:rsidR="00DA13DC" w:rsidRPr="00D23526">
        <w:rPr>
          <w:sz w:val="24"/>
          <w:szCs w:val="24"/>
        </w:rPr>
        <w:t xml:space="preserve"> pacjentów/</w:t>
      </w:r>
      <w:r w:rsidR="00F11552" w:rsidRPr="00D23526">
        <w:rPr>
          <w:sz w:val="24"/>
          <w:szCs w:val="24"/>
        </w:rPr>
        <w:t>O</w:t>
      </w:r>
      <w:r w:rsidR="00DA13DC" w:rsidRPr="00D23526">
        <w:rPr>
          <w:sz w:val="24"/>
          <w:szCs w:val="24"/>
        </w:rPr>
        <w:t>rganizacj</w:t>
      </w:r>
      <w:r w:rsidR="00BB3579">
        <w:rPr>
          <w:sz w:val="24"/>
          <w:szCs w:val="24"/>
        </w:rPr>
        <w:t>i</w:t>
      </w:r>
      <w:r w:rsidR="00DA13DC" w:rsidRPr="00D23526">
        <w:rPr>
          <w:sz w:val="24"/>
          <w:szCs w:val="24"/>
        </w:rPr>
        <w:t xml:space="preserve"> działająca na rzecz pacjentów</w:t>
      </w:r>
      <w:r w:rsidR="00325F7E">
        <w:rPr>
          <w:sz w:val="24"/>
          <w:szCs w:val="24"/>
        </w:rPr>
        <w:t>;</w:t>
      </w:r>
    </w:p>
    <w:p w14:paraId="6764E081" w14:textId="77777777" w:rsidR="00902E71" w:rsidRPr="00D23526" w:rsidRDefault="00902E71" w:rsidP="00191415">
      <w:pPr>
        <w:jc w:val="both"/>
        <w:rPr>
          <w:sz w:val="24"/>
          <w:szCs w:val="24"/>
        </w:rPr>
      </w:pPr>
    </w:p>
    <w:p w14:paraId="685A5C09" w14:textId="7E185562" w:rsidR="00902E71" w:rsidRDefault="00902E71" w:rsidP="00191415">
      <w:pPr>
        <w:jc w:val="both"/>
        <w:rPr>
          <w:sz w:val="24"/>
          <w:szCs w:val="24"/>
        </w:rPr>
      </w:pPr>
      <w:r w:rsidRPr="00D23526">
        <w:rPr>
          <w:sz w:val="24"/>
          <w:szCs w:val="24"/>
        </w:rPr>
        <w:t>Wojskowy Instytut Medyczny</w:t>
      </w:r>
      <w:r w:rsidR="007D3735" w:rsidRPr="00D23526">
        <w:rPr>
          <w:sz w:val="24"/>
          <w:szCs w:val="24"/>
        </w:rPr>
        <w:t xml:space="preserve"> </w:t>
      </w:r>
      <w:r w:rsidR="007D73B0" w:rsidRPr="00D23526">
        <w:rPr>
          <w:sz w:val="24"/>
          <w:szCs w:val="24"/>
        </w:rPr>
        <w:t>- Państwowy Instytut Badawczy</w:t>
      </w:r>
      <w:r w:rsidRPr="00D23526">
        <w:rPr>
          <w:sz w:val="24"/>
          <w:szCs w:val="24"/>
        </w:rPr>
        <w:t xml:space="preserve"> zastrzega sobie prawo </w:t>
      </w:r>
      <w:r w:rsidR="006D0D6B">
        <w:rPr>
          <w:sz w:val="24"/>
          <w:szCs w:val="24"/>
        </w:rPr>
        <w:br/>
      </w:r>
      <w:r w:rsidRPr="00D23526">
        <w:rPr>
          <w:sz w:val="24"/>
          <w:szCs w:val="24"/>
        </w:rPr>
        <w:t xml:space="preserve">do wyboru </w:t>
      </w:r>
      <w:r w:rsidR="007D3735" w:rsidRPr="00D23526">
        <w:rPr>
          <w:sz w:val="24"/>
          <w:szCs w:val="24"/>
        </w:rPr>
        <w:t>trzech kandydatów</w:t>
      </w:r>
      <w:r w:rsidRPr="00D23526">
        <w:rPr>
          <w:sz w:val="24"/>
          <w:szCs w:val="24"/>
        </w:rPr>
        <w:t xml:space="preserve"> na partner</w:t>
      </w:r>
      <w:r w:rsidR="00B11024" w:rsidRPr="00D23526">
        <w:rPr>
          <w:sz w:val="24"/>
          <w:szCs w:val="24"/>
        </w:rPr>
        <w:t>a</w:t>
      </w:r>
      <w:r w:rsidRPr="00D23526">
        <w:rPr>
          <w:sz w:val="24"/>
          <w:szCs w:val="24"/>
        </w:rPr>
        <w:t xml:space="preserve"> konsorcjum. Wojskowy Instytut Medyczny </w:t>
      </w:r>
      <w:r w:rsidR="007D3735" w:rsidRPr="00D23526">
        <w:rPr>
          <w:sz w:val="24"/>
          <w:szCs w:val="24"/>
        </w:rPr>
        <w:t xml:space="preserve">– Państwowy Instytut Badawczy </w:t>
      </w:r>
      <w:r w:rsidRPr="00D23526">
        <w:rPr>
          <w:sz w:val="24"/>
          <w:szCs w:val="24"/>
        </w:rPr>
        <w:t>przyjmie rolę lidera konsorcjum.</w:t>
      </w:r>
    </w:p>
    <w:p w14:paraId="06908D83" w14:textId="77777777" w:rsidR="008B3072" w:rsidRPr="008B3072" w:rsidRDefault="008B3072" w:rsidP="00191415">
      <w:pPr>
        <w:jc w:val="both"/>
        <w:rPr>
          <w:sz w:val="24"/>
          <w:szCs w:val="24"/>
        </w:rPr>
      </w:pPr>
    </w:p>
    <w:p w14:paraId="5AC24420" w14:textId="69BC781C" w:rsidR="0036111E" w:rsidRDefault="0036111E" w:rsidP="00191415">
      <w:pPr>
        <w:jc w:val="both"/>
        <w:rPr>
          <w:rFonts w:ascii="Cambria" w:hAnsi="Cambria"/>
          <w:sz w:val="24"/>
          <w:szCs w:val="24"/>
        </w:rPr>
      </w:pPr>
    </w:p>
    <w:p w14:paraId="6D89C4DF" w14:textId="1AF4039D" w:rsidR="00902E71" w:rsidRPr="007B7F25" w:rsidRDefault="00902E71" w:rsidP="00191415">
      <w:pPr>
        <w:jc w:val="both"/>
        <w:rPr>
          <w:b/>
          <w:color w:val="000000" w:themeColor="text1"/>
          <w:sz w:val="24"/>
          <w:szCs w:val="24"/>
        </w:rPr>
      </w:pPr>
      <w:r w:rsidRPr="007B7F25">
        <w:rPr>
          <w:b/>
          <w:color w:val="000000" w:themeColor="text1"/>
          <w:sz w:val="24"/>
          <w:szCs w:val="24"/>
        </w:rPr>
        <w:t>C</w:t>
      </w:r>
      <w:r w:rsidR="00414D44" w:rsidRPr="007B7F25">
        <w:rPr>
          <w:b/>
          <w:color w:val="000000" w:themeColor="text1"/>
          <w:sz w:val="24"/>
          <w:szCs w:val="24"/>
        </w:rPr>
        <w:t>)</w:t>
      </w:r>
      <w:r w:rsidRPr="007B7F25">
        <w:rPr>
          <w:b/>
          <w:color w:val="000000" w:themeColor="text1"/>
          <w:sz w:val="24"/>
          <w:szCs w:val="24"/>
        </w:rPr>
        <w:t xml:space="preserve"> ZAKRES WSPÓŁPRACY</w:t>
      </w:r>
    </w:p>
    <w:p w14:paraId="595285AA" w14:textId="77777777" w:rsidR="00902E71" w:rsidRPr="00D252A9" w:rsidRDefault="00902E71" w:rsidP="00191415">
      <w:pPr>
        <w:jc w:val="both"/>
        <w:rPr>
          <w:b/>
          <w:color w:val="000000" w:themeColor="text1"/>
          <w:szCs w:val="20"/>
          <w:u w:val="single"/>
        </w:rPr>
      </w:pPr>
    </w:p>
    <w:p w14:paraId="576FE135" w14:textId="6CA813D8" w:rsidR="006D0D6B" w:rsidRPr="008B3072" w:rsidRDefault="006D0D6B" w:rsidP="006D0D6B">
      <w:pPr>
        <w:jc w:val="both"/>
        <w:rPr>
          <w:sz w:val="24"/>
          <w:szCs w:val="24"/>
        </w:rPr>
      </w:pPr>
      <w:r w:rsidRPr="007B7F25">
        <w:rPr>
          <w:color w:val="000000" w:themeColor="text1"/>
          <w:sz w:val="24"/>
          <w:szCs w:val="24"/>
        </w:rPr>
        <w:t xml:space="preserve">Od </w:t>
      </w:r>
      <w:r w:rsidRPr="008B3072">
        <w:rPr>
          <w:b/>
          <w:bCs/>
          <w:color w:val="000000" w:themeColor="text1"/>
          <w:sz w:val="24"/>
          <w:szCs w:val="24"/>
        </w:rPr>
        <w:t xml:space="preserve">konsorcjanta będącego </w:t>
      </w:r>
      <w:r w:rsidR="00BB3579">
        <w:rPr>
          <w:b/>
          <w:bCs/>
          <w:sz w:val="24"/>
          <w:szCs w:val="24"/>
        </w:rPr>
        <w:t>podmiotem</w:t>
      </w:r>
      <w:r w:rsidR="00BB3579" w:rsidRPr="008B3072">
        <w:rPr>
          <w:sz w:val="24"/>
          <w:szCs w:val="24"/>
        </w:rPr>
        <w:t xml:space="preserve"> </w:t>
      </w:r>
      <w:r w:rsidRPr="00BB3579">
        <w:rPr>
          <w:b/>
          <w:bCs/>
          <w:sz w:val="24"/>
          <w:szCs w:val="24"/>
        </w:rPr>
        <w:t>prowadzącym badania naukowe i prace rozwojowe</w:t>
      </w:r>
      <w:r w:rsidRPr="008B3072">
        <w:rPr>
          <w:color w:val="000000" w:themeColor="text1"/>
          <w:sz w:val="24"/>
          <w:szCs w:val="24"/>
        </w:rPr>
        <w:t xml:space="preserve"> oczekuje się realizacji następujących zadań:</w:t>
      </w:r>
    </w:p>
    <w:p w14:paraId="512F6A3C" w14:textId="77777777" w:rsidR="006D0D6B" w:rsidRPr="008B3072" w:rsidRDefault="006D0D6B" w:rsidP="00191415">
      <w:pPr>
        <w:jc w:val="both"/>
        <w:rPr>
          <w:sz w:val="24"/>
          <w:szCs w:val="24"/>
        </w:rPr>
      </w:pPr>
    </w:p>
    <w:p w14:paraId="71B30F8E" w14:textId="52CE6394" w:rsidR="00325F7E" w:rsidRPr="00325F7E" w:rsidRDefault="00325F7E" w:rsidP="00325F7E">
      <w:pPr>
        <w:pStyle w:val="Akapitzlist"/>
        <w:numPr>
          <w:ilvl w:val="0"/>
          <w:numId w:val="19"/>
        </w:numPr>
        <w:rPr>
          <w:sz w:val="24"/>
          <w:szCs w:val="24"/>
        </w:rPr>
      </w:pPr>
      <w:bookmarkStart w:id="1" w:name="_Hlk164779545"/>
      <w:r>
        <w:rPr>
          <w:sz w:val="24"/>
          <w:szCs w:val="24"/>
        </w:rPr>
        <w:t>d</w:t>
      </w:r>
      <w:r w:rsidRPr="00325F7E">
        <w:rPr>
          <w:sz w:val="24"/>
          <w:szCs w:val="24"/>
        </w:rPr>
        <w:t>ostarczenie licencji i obsługa certyfikowanego oprogramowania opartego na algorytmach sztucznej inteligencji (AI), wspomagającego proces diagnostyki i opisu badania tomografii komputerowej (CT) przez lekarzy na Oddziałach Udarowym;</w:t>
      </w:r>
    </w:p>
    <w:p w14:paraId="7C1996E2" w14:textId="5BDE1406" w:rsidR="006D0D6B" w:rsidRPr="008B3072" w:rsidRDefault="006D0D6B" w:rsidP="00810F1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B3072">
        <w:rPr>
          <w:sz w:val="24"/>
          <w:szCs w:val="24"/>
        </w:rPr>
        <w:t xml:space="preserve">współudział </w:t>
      </w:r>
      <w:bookmarkEnd w:id="1"/>
      <w:r w:rsidRPr="008B3072">
        <w:rPr>
          <w:sz w:val="24"/>
          <w:szCs w:val="24"/>
        </w:rPr>
        <w:t xml:space="preserve">w opracowywaniu dokumentacji merytorycznej badania (m.in. protokołu badania, informacji dla pacjenta i formularza świadomej zgody); </w:t>
      </w:r>
    </w:p>
    <w:p w14:paraId="6C763AAD" w14:textId="53083FB7" w:rsidR="006D0D6B" w:rsidRPr="008B3072" w:rsidRDefault="0036111E" w:rsidP="00810F1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B3072">
        <w:rPr>
          <w:sz w:val="24"/>
          <w:szCs w:val="24"/>
        </w:rPr>
        <w:t>współudział w realizacji</w:t>
      </w:r>
      <w:r w:rsidR="006D0D6B" w:rsidRPr="008B3072">
        <w:rPr>
          <w:sz w:val="24"/>
          <w:szCs w:val="24"/>
        </w:rPr>
        <w:t xml:space="preserve"> badania</w:t>
      </w:r>
      <w:r w:rsidRPr="008B3072">
        <w:rPr>
          <w:sz w:val="24"/>
          <w:szCs w:val="24"/>
        </w:rPr>
        <w:t xml:space="preserve"> w okresie jego trwania</w:t>
      </w:r>
      <w:r w:rsidR="006D0D6B" w:rsidRPr="008B3072">
        <w:rPr>
          <w:sz w:val="24"/>
          <w:szCs w:val="24"/>
        </w:rPr>
        <w:t>,</w:t>
      </w:r>
      <w:r w:rsidRPr="008B3072">
        <w:rPr>
          <w:sz w:val="24"/>
          <w:szCs w:val="24"/>
        </w:rPr>
        <w:t xml:space="preserve"> </w:t>
      </w:r>
      <w:r w:rsidR="008B3072" w:rsidRPr="008B3072">
        <w:rPr>
          <w:sz w:val="24"/>
          <w:szCs w:val="24"/>
        </w:rPr>
        <w:t>opracowywanie</w:t>
      </w:r>
      <w:r w:rsidR="00810F1D">
        <w:rPr>
          <w:sz w:val="24"/>
          <w:szCs w:val="24"/>
        </w:rPr>
        <w:t xml:space="preserve"> </w:t>
      </w:r>
      <w:r w:rsidRPr="008B3072">
        <w:rPr>
          <w:sz w:val="24"/>
          <w:szCs w:val="24"/>
        </w:rPr>
        <w:t>potencjalnych zmian w protokole</w:t>
      </w:r>
      <w:r w:rsidR="008B3072" w:rsidRPr="008B3072">
        <w:rPr>
          <w:sz w:val="24"/>
          <w:szCs w:val="24"/>
        </w:rPr>
        <w:t xml:space="preserve"> badania</w:t>
      </w:r>
      <w:r w:rsidRPr="008B3072">
        <w:rPr>
          <w:sz w:val="24"/>
          <w:szCs w:val="24"/>
        </w:rPr>
        <w:t>;</w:t>
      </w:r>
    </w:p>
    <w:p w14:paraId="698C2F95" w14:textId="3803D181" w:rsidR="006D0D6B" w:rsidRPr="008B3072" w:rsidRDefault="008B3072" w:rsidP="00810F1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B3072">
        <w:rPr>
          <w:sz w:val="24"/>
          <w:szCs w:val="24"/>
        </w:rPr>
        <w:t xml:space="preserve">współudział </w:t>
      </w:r>
      <w:r w:rsidR="006D0D6B" w:rsidRPr="008B3072">
        <w:rPr>
          <w:sz w:val="24"/>
          <w:szCs w:val="24"/>
        </w:rPr>
        <w:t xml:space="preserve">w opracowaniu wyników badania; </w:t>
      </w:r>
    </w:p>
    <w:p w14:paraId="46337BE3" w14:textId="61AD377C" w:rsidR="006D0D6B" w:rsidRPr="008B3072" w:rsidRDefault="008B3072" w:rsidP="00810F1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B3072">
        <w:rPr>
          <w:sz w:val="24"/>
          <w:szCs w:val="24"/>
        </w:rPr>
        <w:t xml:space="preserve">współudział </w:t>
      </w:r>
      <w:r w:rsidR="006D0D6B" w:rsidRPr="008B3072">
        <w:rPr>
          <w:sz w:val="24"/>
          <w:szCs w:val="24"/>
        </w:rPr>
        <w:t xml:space="preserve">w upowszechnieniu wyników badania i promocji Projektu; </w:t>
      </w:r>
    </w:p>
    <w:p w14:paraId="13984ABC" w14:textId="4938013B" w:rsidR="008B3072" w:rsidRPr="00D252A9" w:rsidRDefault="008B3072" w:rsidP="00810F1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B3072">
        <w:rPr>
          <w:sz w:val="24"/>
          <w:szCs w:val="24"/>
        </w:rPr>
        <w:t>współudział</w:t>
      </w:r>
      <w:r w:rsidR="006D0D6B" w:rsidRPr="008B3072">
        <w:rPr>
          <w:sz w:val="24"/>
          <w:szCs w:val="24"/>
        </w:rPr>
        <w:t xml:space="preserve"> w Zarządzaniu Projektem.</w:t>
      </w:r>
    </w:p>
    <w:p w14:paraId="7082DD14" w14:textId="02A874DF" w:rsidR="00902E71" w:rsidRPr="008B3072" w:rsidRDefault="00902E71" w:rsidP="00191415">
      <w:pPr>
        <w:jc w:val="both"/>
        <w:rPr>
          <w:color w:val="000000" w:themeColor="text1"/>
          <w:sz w:val="24"/>
          <w:szCs w:val="24"/>
        </w:rPr>
      </w:pPr>
      <w:r w:rsidRPr="008B3072">
        <w:rPr>
          <w:color w:val="000000" w:themeColor="text1"/>
          <w:sz w:val="24"/>
          <w:szCs w:val="24"/>
        </w:rPr>
        <w:lastRenderedPageBreak/>
        <w:t xml:space="preserve">Od </w:t>
      </w:r>
      <w:r w:rsidRPr="008B3072">
        <w:rPr>
          <w:b/>
          <w:bCs/>
          <w:color w:val="000000" w:themeColor="text1"/>
          <w:sz w:val="24"/>
          <w:szCs w:val="24"/>
        </w:rPr>
        <w:t>konsorcjanta</w:t>
      </w:r>
      <w:r w:rsidR="00315007" w:rsidRPr="008B3072">
        <w:rPr>
          <w:b/>
          <w:bCs/>
          <w:color w:val="000000" w:themeColor="text1"/>
          <w:sz w:val="24"/>
          <w:szCs w:val="24"/>
        </w:rPr>
        <w:t xml:space="preserve"> będącego towarzystwem naukowym</w:t>
      </w:r>
      <w:r w:rsidR="007B7F25" w:rsidRPr="008B3072">
        <w:rPr>
          <w:color w:val="000000" w:themeColor="text1"/>
          <w:sz w:val="24"/>
          <w:szCs w:val="24"/>
        </w:rPr>
        <w:t xml:space="preserve"> </w:t>
      </w:r>
      <w:r w:rsidRPr="008B3072">
        <w:rPr>
          <w:color w:val="000000" w:themeColor="text1"/>
          <w:sz w:val="24"/>
          <w:szCs w:val="24"/>
        </w:rPr>
        <w:t>oczekuje się realizacji następujących zadań:</w:t>
      </w:r>
    </w:p>
    <w:p w14:paraId="0304918B" w14:textId="4AE4FD06" w:rsidR="006D0D6B" w:rsidRPr="008B3072" w:rsidRDefault="006D0D6B" w:rsidP="00810F1D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8B3072">
        <w:rPr>
          <w:color w:val="000000" w:themeColor="text1"/>
          <w:sz w:val="24"/>
          <w:szCs w:val="24"/>
        </w:rPr>
        <w:t xml:space="preserve">współudział w opiniowaniu dokumentacji merytorycznej badania (m.in. protokołu badania, informacji dla pacjenta i formularza świadomej zgody); </w:t>
      </w:r>
    </w:p>
    <w:p w14:paraId="2EA36460" w14:textId="0EB38417" w:rsidR="0036111E" w:rsidRPr="008B3072" w:rsidRDefault="0036111E" w:rsidP="00810F1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8B3072">
        <w:rPr>
          <w:sz w:val="24"/>
          <w:szCs w:val="24"/>
        </w:rPr>
        <w:t>opiniowanie potencjalnych zmian w protokole ba</w:t>
      </w:r>
      <w:r w:rsidR="007B7F25" w:rsidRPr="008B3072">
        <w:rPr>
          <w:sz w:val="24"/>
          <w:szCs w:val="24"/>
        </w:rPr>
        <w:t>dania w okresie trwania projektu</w:t>
      </w:r>
      <w:r w:rsidRPr="008B3072">
        <w:rPr>
          <w:sz w:val="24"/>
          <w:szCs w:val="24"/>
        </w:rPr>
        <w:t>;</w:t>
      </w:r>
    </w:p>
    <w:p w14:paraId="5D520307" w14:textId="26774475" w:rsidR="006D0D6B" w:rsidRPr="008B3072" w:rsidRDefault="008B3072" w:rsidP="00810F1D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8B3072">
        <w:rPr>
          <w:sz w:val="24"/>
          <w:szCs w:val="24"/>
        </w:rPr>
        <w:t>współudział</w:t>
      </w:r>
      <w:r w:rsidR="006D0D6B" w:rsidRPr="008B3072">
        <w:rPr>
          <w:color w:val="000000" w:themeColor="text1"/>
          <w:sz w:val="24"/>
          <w:szCs w:val="24"/>
        </w:rPr>
        <w:t xml:space="preserve"> w opracowaniu wyników badania; </w:t>
      </w:r>
    </w:p>
    <w:p w14:paraId="02C257B0" w14:textId="64D69BB4" w:rsidR="007B7F25" w:rsidRPr="008B3072" w:rsidRDefault="008B3072" w:rsidP="00810F1D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8B3072">
        <w:rPr>
          <w:sz w:val="24"/>
          <w:szCs w:val="24"/>
        </w:rPr>
        <w:t>współudział</w:t>
      </w:r>
      <w:r w:rsidR="007B7F25" w:rsidRPr="008B3072">
        <w:rPr>
          <w:rFonts w:ascii="Cambria" w:hAnsi="Cambria"/>
          <w:color w:val="000000" w:themeColor="text1"/>
          <w:sz w:val="24"/>
          <w:szCs w:val="24"/>
        </w:rPr>
        <w:t xml:space="preserve"> w tworzeniu publikacji z badania;</w:t>
      </w:r>
    </w:p>
    <w:p w14:paraId="2E4AFDC2" w14:textId="239D0F41" w:rsidR="006D0D6B" w:rsidRPr="008B3072" w:rsidRDefault="008B3072" w:rsidP="00810F1D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8B3072">
        <w:rPr>
          <w:sz w:val="24"/>
          <w:szCs w:val="24"/>
        </w:rPr>
        <w:t xml:space="preserve">współudział </w:t>
      </w:r>
      <w:r w:rsidR="006D0D6B" w:rsidRPr="008B3072">
        <w:rPr>
          <w:color w:val="000000" w:themeColor="text1"/>
          <w:sz w:val="24"/>
          <w:szCs w:val="24"/>
        </w:rPr>
        <w:t xml:space="preserve">w upowszechnieniu wyników badania i promocji Projektu; </w:t>
      </w:r>
    </w:p>
    <w:p w14:paraId="204FBAA0" w14:textId="630D2D19" w:rsidR="007B7F25" w:rsidRPr="008B3072" w:rsidRDefault="008B3072" w:rsidP="00810F1D">
      <w:pPr>
        <w:pStyle w:val="Akapitzlist"/>
        <w:numPr>
          <w:ilvl w:val="0"/>
          <w:numId w:val="20"/>
        </w:numPr>
        <w:jc w:val="both"/>
        <w:rPr>
          <w:color w:val="000000" w:themeColor="text1"/>
          <w:sz w:val="24"/>
          <w:szCs w:val="24"/>
        </w:rPr>
      </w:pPr>
      <w:r w:rsidRPr="008B3072">
        <w:rPr>
          <w:sz w:val="24"/>
          <w:szCs w:val="24"/>
        </w:rPr>
        <w:t xml:space="preserve">współudział </w:t>
      </w:r>
      <w:r w:rsidR="006D0D6B" w:rsidRPr="008B3072">
        <w:rPr>
          <w:color w:val="000000" w:themeColor="text1"/>
          <w:sz w:val="24"/>
          <w:szCs w:val="24"/>
        </w:rPr>
        <w:t>w Zarządzaniu Projektem</w:t>
      </w:r>
      <w:r w:rsidR="00810F1D">
        <w:rPr>
          <w:color w:val="000000" w:themeColor="text1"/>
          <w:sz w:val="24"/>
          <w:szCs w:val="24"/>
        </w:rPr>
        <w:t>.</w:t>
      </w:r>
    </w:p>
    <w:p w14:paraId="473442A6" w14:textId="77777777" w:rsidR="007B7F25" w:rsidRPr="008B3072" w:rsidRDefault="007B7F25" w:rsidP="00810F1D">
      <w:pPr>
        <w:pStyle w:val="Akapitzlist"/>
        <w:jc w:val="both"/>
        <w:rPr>
          <w:color w:val="000000" w:themeColor="text1"/>
          <w:sz w:val="24"/>
          <w:szCs w:val="24"/>
        </w:rPr>
      </w:pPr>
    </w:p>
    <w:p w14:paraId="4561FAD3" w14:textId="77777777" w:rsidR="007B7F25" w:rsidRPr="00D252A9" w:rsidRDefault="007B7F25" w:rsidP="00810F1D">
      <w:pPr>
        <w:jc w:val="both"/>
        <w:rPr>
          <w:color w:val="000000" w:themeColor="text1"/>
          <w:sz w:val="16"/>
          <w:szCs w:val="16"/>
        </w:rPr>
      </w:pPr>
    </w:p>
    <w:p w14:paraId="6CB909F7" w14:textId="7256FC85" w:rsidR="007B7F25" w:rsidRPr="008B3072" w:rsidRDefault="007B7F25" w:rsidP="00810F1D">
      <w:pPr>
        <w:jc w:val="both"/>
        <w:rPr>
          <w:color w:val="000000" w:themeColor="text1"/>
          <w:sz w:val="24"/>
          <w:szCs w:val="24"/>
        </w:rPr>
      </w:pPr>
      <w:r w:rsidRPr="008B3072">
        <w:rPr>
          <w:color w:val="000000" w:themeColor="text1"/>
          <w:sz w:val="24"/>
          <w:szCs w:val="24"/>
        </w:rPr>
        <w:t xml:space="preserve">Od </w:t>
      </w:r>
      <w:r w:rsidRPr="008B3072">
        <w:rPr>
          <w:b/>
          <w:bCs/>
          <w:color w:val="000000" w:themeColor="text1"/>
          <w:sz w:val="24"/>
          <w:szCs w:val="24"/>
        </w:rPr>
        <w:t>konsorcjanta będącego organizacją pacjentów/działającą na rzecz pacjentów</w:t>
      </w:r>
      <w:r w:rsidRPr="008B3072">
        <w:rPr>
          <w:color w:val="000000" w:themeColor="text1"/>
          <w:sz w:val="24"/>
          <w:szCs w:val="24"/>
        </w:rPr>
        <w:t xml:space="preserve"> oczekuje się realizacji następujących zadań:</w:t>
      </w:r>
    </w:p>
    <w:p w14:paraId="13CC09AA" w14:textId="0890D7AA" w:rsidR="007B7F25" w:rsidRPr="008B3072" w:rsidRDefault="007B7F25" w:rsidP="00810F1D">
      <w:pPr>
        <w:pStyle w:val="Akapitzlist"/>
        <w:numPr>
          <w:ilvl w:val="0"/>
          <w:numId w:val="2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8B3072">
        <w:rPr>
          <w:rFonts w:ascii="Cambria" w:hAnsi="Cambria"/>
          <w:color w:val="000000" w:themeColor="text1"/>
          <w:sz w:val="24"/>
          <w:szCs w:val="24"/>
        </w:rPr>
        <w:t xml:space="preserve">współudział w opiniowaniu dokumentacji merytorycznej badania (m.in. protokołu badania, informacji dla pacjenta i formularza świadomej zgody); </w:t>
      </w:r>
    </w:p>
    <w:p w14:paraId="159B72FC" w14:textId="7BEFA80F" w:rsidR="007B7F25" w:rsidRPr="008B3072" w:rsidRDefault="007B7F25" w:rsidP="00810F1D">
      <w:pPr>
        <w:pStyle w:val="Akapitzlist"/>
        <w:numPr>
          <w:ilvl w:val="0"/>
          <w:numId w:val="2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8B3072">
        <w:rPr>
          <w:rFonts w:ascii="Cambria" w:hAnsi="Cambria"/>
          <w:color w:val="000000" w:themeColor="text1"/>
          <w:sz w:val="24"/>
          <w:szCs w:val="24"/>
        </w:rPr>
        <w:t>opiniowanie potencjalnych zmian w protokole badania w okresie trwania projektu;</w:t>
      </w:r>
    </w:p>
    <w:p w14:paraId="0796F82E" w14:textId="595E80B1" w:rsidR="007B7F25" w:rsidRPr="008B3072" w:rsidRDefault="007B7F25" w:rsidP="00810F1D">
      <w:pPr>
        <w:pStyle w:val="Akapitzlist"/>
        <w:numPr>
          <w:ilvl w:val="0"/>
          <w:numId w:val="2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8B3072">
        <w:rPr>
          <w:rFonts w:ascii="Cambria" w:hAnsi="Cambria"/>
          <w:color w:val="000000" w:themeColor="text1"/>
          <w:sz w:val="24"/>
          <w:szCs w:val="24"/>
        </w:rPr>
        <w:t>wsparcie w procesie rekrutacji pacjentów poprzez działania informacyjne prowadzone wśród pacjentów;</w:t>
      </w:r>
    </w:p>
    <w:p w14:paraId="1E8CB8E0" w14:textId="18FB67B6" w:rsidR="008B3072" w:rsidRPr="008B3072" w:rsidRDefault="008B3072" w:rsidP="00810F1D">
      <w:pPr>
        <w:pStyle w:val="Akapitzlist"/>
        <w:numPr>
          <w:ilvl w:val="0"/>
          <w:numId w:val="2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8B3072">
        <w:rPr>
          <w:sz w:val="24"/>
          <w:szCs w:val="24"/>
        </w:rPr>
        <w:t xml:space="preserve">współudział </w:t>
      </w:r>
      <w:r w:rsidR="007B7F25" w:rsidRPr="008B3072">
        <w:rPr>
          <w:rFonts w:ascii="Cambria" w:hAnsi="Cambria"/>
          <w:color w:val="000000" w:themeColor="text1"/>
          <w:sz w:val="24"/>
          <w:szCs w:val="24"/>
        </w:rPr>
        <w:t xml:space="preserve">w opracowaniu wyników badania; </w:t>
      </w:r>
    </w:p>
    <w:p w14:paraId="16FB1F60" w14:textId="6FE70173" w:rsidR="007B7F25" w:rsidRPr="008B3072" w:rsidRDefault="008B3072" w:rsidP="00810F1D">
      <w:pPr>
        <w:pStyle w:val="Akapitzlist"/>
        <w:numPr>
          <w:ilvl w:val="0"/>
          <w:numId w:val="2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8B3072">
        <w:rPr>
          <w:sz w:val="24"/>
          <w:szCs w:val="24"/>
        </w:rPr>
        <w:t>współudział</w:t>
      </w:r>
      <w:r w:rsidR="007B7F25" w:rsidRPr="008B3072">
        <w:rPr>
          <w:rFonts w:ascii="Cambria" w:hAnsi="Cambria"/>
          <w:color w:val="000000" w:themeColor="text1"/>
          <w:sz w:val="24"/>
          <w:szCs w:val="24"/>
        </w:rPr>
        <w:t xml:space="preserve"> w upowszechnieniu wyników badania i promocji Projektu; </w:t>
      </w:r>
    </w:p>
    <w:p w14:paraId="22591443" w14:textId="79A1E3E0" w:rsidR="008B3072" w:rsidRPr="008B3072" w:rsidRDefault="008B3072" w:rsidP="00810F1D">
      <w:pPr>
        <w:pStyle w:val="Akapitzlist"/>
        <w:numPr>
          <w:ilvl w:val="0"/>
          <w:numId w:val="2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8B3072">
        <w:rPr>
          <w:rFonts w:ascii="Cambria" w:hAnsi="Cambria"/>
          <w:color w:val="000000" w:themeColor="text1"/>
          <w:sz w:val="24"/>
          <w:szCs w:val="24"/>
        </w:rPr>
        <w:t xml:space="preserve">prowadzenie edukacji pacjentów w powiązaniu z tematyką </w:t>
      </w:r>
      <w:r w:rsidR="00810F1D">
        <w:rPr>
          <w:rFonts w:ascii="Cambria" w:hAnsi="Cambria"/>
          <w:color w:val="000000" w:themeColor="text1"/>
          <w:sz w:val="24"/>
          <w:szCs w:val="24"/>
        </w:rPr>
        <w:t>P</w:t>
      </w:r>
      <w:r w:rsidRPr="008B3072">
        <w:rPr>
          <w:rFonts w:ascii="Cambria" w:hAnsi="Cambria"/>
          <w:color w:val="000000" w:themeColor="text1"/>
          <w:sz w:val="24"/>
          <w:szCs w:val="24"/>
        </w:rPr>
        <w:t>rojektu</w:t>
      </w:r>
      <w:r w:rsidR="00810F1D">
        <w:rPr>
          <w:rFonts w:ascii="Cambria" w:hAnsi="Cambria"/>
          <w:color w:val="000000" w:themeColor="text1"/>
          <w:sz w:val="24"/>
          <w:szCs w:val="24"/>
        </w:rPr>
        <w:t>;</w:t>
      </w:r>
    </w:p>
    <w:p w14:paraId="7A9BB32E" w14:textId="1021C72E" w:rsidR="007B7F25" w:rsidRPr="008B3072" w:rsidRDefault="008B3072" w:rsidP="00810F1D">
      <w:pPr>
        <w:pStyle w:val="Akapitzlist"/>
        <w:numPr>
          <w:ilvl w:val="0"/>
          <w:numId w:val="22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8B3072">
        <w:rPr>
          <w:sz w:val="24"/>
          <w:szCs w:val="24"/>
        </w:rPr>
        <w:t xml:space="preserve">współudział </w:t>
      </w:r>
      <w:r w:rsidR="007B7F25" w:rsidRPr="008B3072">
        <w:rPr>
          <w:rFonts w:ascii="Cambria" w:hAnsi="Cambria"/>
          <w:color w:val="000000" w:themeColor="text1"/>
          <w:sz w:val="24"/>
          <w:szCs w:val="24"/>
        </w:rPr>
        <w:t>w Zarządzaniu Projekte</w:t>
      </w:r>
      <w:r w:rsidRPr="008B3072">
        <w:rPr>
          <w:rFonts w:ascii="Cambria" w:hAnsi="Cambria"/>
          <w:color w:val="000000" w:themeColor="text1"/>
          <w:sz w:val="24"/>
          <w:szCs w:val="24"/>
        </w:rPr>
        <w:t>m.</w:t>
      </w:r>
    </w:p>
    <w:p w14:paraId="7362B589" w14:textId="3DA7FE97" w:rsidR="006D0D6B" w:rsidRPr="00D252A9" w:rsidRDefault="006D0D6B" w:rsidP="00191415">
      <w:pPr>
        <w:jc w:val="both"/>
        <w:rPr>
          <w:rFonts w:ascii="Cambria" w:hAnsi="Cambria"/>
          <w:b/>
          <w:color w:val="000000" w:themeColor="text1"/>
          <w:sz w:val="16"/>
          <w:szCs w:val="16"/>
        </w:rPr>
      </w:pPr>
    </w:p>
    <w:p w14:paraId="70DEC8EF" w14:textId="77777777" w:rsidR="008B3072" w:rsidRDefault="008B3072" w:rsidP="00191415">
      <w:pPr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159300AB" w14:textId="3928F599" w:rsidR="00902E71" w:rsidRPr="007D73B0" w:rsidRDefault="00902E71" w:rsidP="00191415">
      <w:p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D73B0">
        <w:rPr>
          <w:rFonts w:ascii="Cambria" w:hAnsi="Cambria"/>
          <w:b/>
          <w:color w:val="000000" w:themeColor="text1"/>
          <w:sz w:val="24"/>
          <w:szCs w:val="24"/>
        </w:rPr>
        <w:t>D</w:t>
      </w:r>
      <w:r w:rsidR="00414D44" w:rsidRPr="007D73B0">
        <w:rPr>
          <w:rFonts w:ascii="Cambria" w:hAnsi="Cambria"/>
          <w:b/>
          <w:color w:val="000000" w:themeColor="text1"/>
          <w:sz w:val="24"/>
          <w:szCs w:val="24"/>
        </w:rPr>
        <w:t>)</w:t>
      </w:r>
      <w:r w:rsidRPr="007D73B0">
        <w:rPr>
          <w:rFonts w:ascii="Cambria" w:hAnsi="Cambria"/>
          <w:b/>
          <w:color w:val="000000" w:themeColor="text1"/>
          <w:sz w:val="24"/>
          <w:szCs w:val="24"/>
        </w:rPr>
        <w:t xml:space="preserve"> WYMAGANIA</w:t>
      </w:r>
    </w:p>
    <w:p w14:paraId="218145BC" w14:textId="77777777" w:rsidR="00902E71" w:rsidRPr="00D252A9" w:rsidRDefault="00902E71" w:rsidP="00191415">
      <w:pPr>
        <w:jc w:val="both"/>
        <w:rPr>
          <w:rFonts w:ascii="Cambria" w:hAnsi="Cambria"/>
          <w:b/>
          <w:color w:val="000000" w:themeColor="text1"/>
          <w:szCs w:val="20"/>
          <w:u w:val="single"/>
        </w:rPr>
      </w:pPr>
    </w:p>
    <w:p w14:paraId="229B85ED" w14:textId="5146A360" w:rsidR="00902E71" w:rsidRPr="007D73B0" w:rsidRDefault="00902E71" w:rsidP="00191415">
      <w:p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7D73B0">
        <w:rPr>
          <w:rFonts w:ascii="Cambria" w:hAnsi="Cambria"/>
          <w:color w:val="000000" w:themeColor="text1"/>
          <w:sz w:val="24"/>
          <w:szCs w:val="24"/>
        </w:rPr>
        <w:t>Kandydat ubiegający się o rolę partnera konsorcjum musi spełniać następujące kryteria:</w:t>
      </w:r>
    </w:p>
    <w:p w14:paraId="436D8DAB" w14:textId="0F853C11" w:rsidR="00902E71" w:rsidRPr="007D73B0" w:rsidRDefault="00902E71" w:rsidP="00191415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bookmarkStart w:id="2" w:name="_Hlk64822482"/>
      <w:r w:rsidRPr="007D73B0">
        <w:rPr>
          <w:rFonts w:ascii="Cambria" w:hAnsi="Cambria"/>
          <w:color w:val="000000" w:themeColor="text1"/>
          <w:sz w:val="24"/>
          <w:szCs w:val="24"/>
        </w:rPr>
        <w:t>Posiadanie niezbędnej wiedzy i doświadczenia umożliwiającego realizację zadań wymienionych w punkcie C.</w:t>
      </w:r>
    </w:p>
    <w:p w14:paraId="5CE0B847" w14:textId="055DFFAB" w:rsidR="00902E71" w:rsidRPr="007D73B0" w:rsidRDefault="00902E71" w:rsidP="00191415">
      <w:pPr>
        <w:numPr>
          <w:ilvl w:val="0"/>
          <w:numId w:val="4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7D73B0">
        <w:rPr>
          <w:rFonts w:ascii="Cambria" w:hAnsi="Cambria"/>
          <w:color w:val="000000" w:themeColor="text1"/>
          <w:sz w:val="24"/>
          <w:szCs w:val="24"/>
        </w:rPr>
        <w:t>Dysponowanie bazą lokalową</w:t>
      </w:r>
      <w:r w:rsidR="00970C4C" w:rsidRPr="007D73B0">
        <w:rPr>
          <w:rFonts w:ascii="Cambria" w:hAnsi="Cambria"/>
          <w:color w:val="000000" w:themeColor="text1"/>
          <w:sz w:val="24"/>
          <w:szCs w:val="24"/>
        </w:rPr>
        <w:t xml:space="preserve"> i</w:t>
      </w:r>
      <w:r w:rsidRPr="007D73B0">
        <w:rPr>
          <w:rFonts w:ascii="Cambria" w:hAnsi="Cambria"/>
          <w:color w:val="000000" w:themeColor="text1"/>
          <w:sz w:val="24"/>
          <w:szCs w:val="24"/>
        </w:rPr>
        <w:t xml:space="preserve"> potencjałem technicznym umożliwiającym realizację zadań wymienionych w punkcie C.</w:t>
      </w:r>
    </w:p>
    <w:p w14:paraId="7AAEE675" w14:textId="0225EC09" w:rsidR="00970C4C" w:rsidRPr="007D73B0" w:rsidRDefault="00970C4C" w:rsidP="00191415">
      <w:pPr>
        <w:numPr>
          <w:ilvl w:val="0"/>
          <w:numId w:val="4"/>
        </w:numPr>
        <w:jc w:val="both"/>
        <w:rPr>
          <w:rFonts w:ascii="Cambria" w:hAnsi="Cambria"/>
          <w:color w:val="FF0000"/>
          <w:sz w:val="24"/>
          <w:szCs w:val="24"/>
        </w:rPr>
      </w:pPr>
      <w:r w:rsidRPr="007D73B0">
        <w:rPr>
          <w:rFonts w:ascii="Cambria" w:hAnsi="Cambria"/>
          <w:color w:val="000000" w:themeColor="text1"/>
          <w:sz w:val="24"/>
          <w:szCs w:val="24"/>
        </w:rPr>
        <w:t>Dysponowanie potencjałem osobowym umożliwiającym realizację zadań wymienionych w</w:t>
      </w:r>
      <w:r w:rsidR="004A04E9" w:rsidRPr="007D73B0">
        <w:rPr>
          <w:rFonts w:ascii="Cambria" w:hAnsi="Cambria"/>
          <w:color w:val="000000" w:themeColor="text1"/>
          <w:sz w:val="24"/>
          <w:szCs w:val="24"/>
        </w:rPr>
        <w:t> </w:t>
      </w:r>
      <w:r w:rsidRPr="007D73B0">
        <w:rPr>
          <w:rFonts w:ascii="Cambria" w:hAnsi="Cambria"/>
          <w:color w:val="000000" w:themeColor="text1"/>
          <w:sz w:val="24"/>
          <w:szCs w:val="24"/>
        </w:rPr>
        <w:t>punkcie C.</w:t>
      </w:r>
    </w:p>
    <w:bookmarkEnd w:id="2"/>
    <w:p w14:paraId="6D1B8228" w14:textId="11F33663" w:rsidR="00902E71" w:rsidRDefault="00902E71" w:rsidP="00191415">
      <w:pPr>
        <w:jc w:val="both"/>
        <w:rPr>
          <w:rFonts w:ascii="Cambria" w:hAnsi="Cambria"/>
          <w:sz w:val="24"/>
          <w:szCs w:val="24"/>
        </w:rPr>
      </w:pPr>
    </w:p>
    <w:p w14:paraId="3A7A3C1F" w14:textId="77777777" w:rsidR="008B3072" w:rsidRPr="007D73B0" w:rsidRDefault="008B3072" w:rsidP="00191415">
      <w:pPr>
        <w:jc w:val="both"/>
        <w:rPr>
          <w:rFonts w:ascii="Cambria" w:hAnsi="Cambria"/>
          <w:sz w:val="24"/>
          <w:szCs w:val="24"/>
        </w:rPr>
      </w:pPr>
    </w:p>
    <w:p w14:paraId="76976488" w14:textId="6AFE6306" w:rsidR="00902E71" w:rsidRPr="007D73B0" w:rsidRDefault="004F63F6" w:rsidP="00191415">
      <w:pPr>
        <w:jc w:val="both"/>
        <w:rPr>
          <w:rFonts w:ascii="Cambria" w:hAnsi="Cambria"/>
          <w:b/>
          <w:sz w:val="24"/>
          <w:szCs w:val="24"/>
        </w:rPr>
      </w:pPr>
      <w:r w:rsidRPr="007D73B0">
        <w:rPr>
          <w:rFonts w:ascii="Cambria" w:hAnsi="Cambria"/>
          <w:b/>
          <w:sz w:val="24"/>
          <w:szCs w:val="24"/>
        </w:rPr>
        <w:t>E</w:t>
      </w:r>
      <w:r w:rsidR="00414D44" w:rsidRPr="007D73B0">
        <w:rPr>
          <w:rFonts w:ascii="Cambria" w:hAnsi="Cambria"/>
          <w:b/>
          <w:sz w:val="24"/>
          <w:szCs w:val="24"/>
        </w:rPr>
        <w:t>)</w:t>
      </w:r>
      <w:r w:rsidR="00902E71" w:rsidRPr="007D73B0">
        <w:rPr>
          <w:rFonts w:ascii="Cambria" w:hAnsi="Cambria"/>
          <w:b/>
          <w:sz w:val="24"/>
          <w:szCs w:val="24"/>
        </w:rPr>
        <w:t xml:space="preserve"> ZGŁOSZENIE UDZIAŁU W POSTĘPOWANIU KONKURSOWYM</w:t>
      </w:r>
    </w:p>
    <w:p w14:paraId="34A2010C" w14:textId="77777777" w:rsidR="00902E71" w:rsidRPr="00D252A9" w:rsidRDefault="00902E71" w:rsidP="00191415">
      <w:pPr>
        <w:jc w:val="both"/>
        <w:rPr>
          <w:rFonts w:ascii="Cambria" w:hAnsi="Cambria"/>
          <w:b/>
          <w:szCs w:val="20"/>
        </w:rPr>
      </w:pPr>
    </w:p>
    <w:p w14:paraId="28F8BD67" w14:textId="77777777" w:rsidR="00902E71" w:rsidRPr="007D73B0" w:rsidRDefault="00902E71" w:rsidP="00191415">
      <w:p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>Zgłoszenie powinno zawierać:</w:t>
      </w:r>
    </w:p>
    <w:p w14:paraId="25E4C780" w14:textId="6B9F6F87" w:rsidR="00935655" w:rsidRPr="007D73B0" w:rsidRDefault="00935655" w:rsidP="00191415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>Dane identyfikujące podmiot wnioskujący o rol</w:t>
      </w:r>
      <w:r w:rsidR="00C34C3D" w:rsidRPr="007D73B0">
        <w:rPr>
          <w:rFonts w:ascii="Cambria" w:hAnsi="Cambria"/>
          <w:sz w:val="24"/>
          <w:szCs w:val="24"/>
        </w:rPr>
        <w:t>ę</w:t>
      </w:r>
      <w:r w:rsidRPr="007D73B0">
        <w:rPr>
          <w:rFonts w:ascii="Cambria" w:hAnsi="Cambria"/>
          <w:sz w:val="24"/>
          <w:szCs w:val="24"/>
        </w:rPr>
        <w:t xml:space="preserve"> partnera konsorcjum.</w:t>
      </w:r>
    </w:p>
    <w:p w14:paraId="3D2187A3" w14:textId="75262B53" w:rsidR="00902E71" w:rsidRPr="007D73B0" w:rsidRDefault="00902E71" w:rsidP="00191415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 xml:space="preserve">Opis </w:t>
      </w:r>
      <w:r w:rsidR="004A04E9" w:rsidRPr="007D73B0">
        <w:rPr>
          <w:rFonts w:ascii="Cambria" w:hAnsi="Cambria"/>
          <w:sz w:val="24"/>
          <w:szCs w:val="24"/>
        </w:rPr>
        <w:t xml:space="preserve">potencjału naukowego i </w:t>
      </w:r>
      <w:r w:rsidR="00841858">
        <w:rPr>
          <w:rFonts w:ascii="Cambria" w:hAnsi="Cambria"/>
          <w:sz w:val="24"/>
          <w:szCs w:val="24"/>
        </w:rPr>
        <w:t>administracyjnego</w:t>
      </w:r>
      <w:r w:rsidR="00841858" w:rsidRPr="007D73B0">
        <w:rPr>
          <w:rFonts w:ascii="Cambria" w:hAnsi="Cambria"/>
          <w:sz w:val="24"/>
          <w:szCs w:val="24"/>
        </w:rPr>
        <w:t xml:space="preserve"> </w:t>
      </w:r>
      <w:r w:rsidRPr="007D73B0">
        <w:rPr>
          <w:rFonts w:ascii="Cambria" w:hAnsi="Cambria"/>
          <w:sz w:val="24"/>
          <w:szCs w:val="24"/>
        </w:rPr>
        <w:t xml:space="preserve">kandydata w zakresie opisanym </w:t>
      </w:r>
      <w:r w:rsidR="00841858">
        <w:rPr>
          <w:rFonts w:ascii="Cambria" w:hAnsi="Cambria"/>
          <w:sz w:val="24"/>
          <w:szCs w:val="24"/>
        </w:rPr>
        <w:br/>
      </w:r>
      <w:r w:rsidRPr="007D73B0">
        <w:rPr>
          <w:rFonts w:ascii="Cambria" w:hAnsi="Cambria"/>
          <w:sz w:val="24"/>
          <w:szCs w:val="24"/>
        </w:rPr>
        <w:t xml:space="preserve">w punkcie </w:t>
      </w:r>
      <w:r w:rsidR="00970C4C" w:rsidRPr="007D73B0">
        <w:rPr>
          <w:rFonts w:ascii="Cambria" w:hAnsi="Cambria"/>
          <w:sz w:val="24"/>
          <w:szCs w:val="24"/>
        </w:rPr>
        <w:t>D według schematu</w:t>
      </w:r>
      <w:r w:rsidR="00BF2B22" w:rsidRPr="007D73B0">
        <w:rPr>
          <w:rFonts w:ascii="Cambria" w:hAnsi="Cambria"/>
          <w:sz w:val="24"/>
          <w:szCs w:val="24"/>
        </w:rPr>
        <w:t xml:space="preserve"> zawartego w formularzu zgłoszeniowym (załącznik 1).</w:t>
      </w:r>
    </w:p>
    <w:p w14:paraId="31B54817" w14:textId="77777777" w:rsidR="00321618" w:rsidRPr="007D73B0" w:rsidRDefault="00321618" w:rsidP="00191415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 xml:space="preserve">Oświadczenie o </w:t>
      </w:r>
      <w:bookmarkStart w:id="3" w:name="_Hlk64823503"/>
      <w:r w:rsidRPr="007D73B0">
        <w:rPr>
          <w:rFonts w:ascii="Cambria" w:hAnsi="Cambria"/>
          <w:sz w:val="24"/>
          <w:szCs w:val="24"/>
        </w:rPr>
        <w:t>braku zalegania z uiszczaniem podatków, jak również z opłacaniem składek na ubezpieczenie społeczne i zdrowotne, Fundusz Pracy, Państwowy Fundusz Rehabilitacji Osób Niepełnosprawnych lub innych należności wymaganych odrębnymi przepisami.</w:t>
      </w:r>
    </w:p>
    <w:bookmarkEnd w:id="3"/>
    <w:p w14:paraId="129B5EB1" w14:textId="77777777" w:rsidR="00321618" w:rsidRPr="007D73B0" w:rsidRDefault="00321618" w:rsidP="00191415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 xml:space="preserve">Oświadczenie, że </w:t>
      </w:r>
      <w:bookmarkStart w:id="4" w:name="_Hlk64823551"/>
      <w:r w:rsidRPr="007D73B0">
        <w:rPr>
          <w:rFonts w:ascii="Cambria" w:hAnsi="Cambria"/>
          <w:sz w:val="24"/>
          <w:szCs w:val="24"/>
        </w:rPr>
        <w:t>nie są prowadzone wobec kandydata postępowania sądowe, administracyjne, egzekucyjne, postępowania skarbowe lub karnoskarbowe, których wynik może mieć wpływ na realizację zadań określonych w projekcie</w:t>
      </w:r>
      <w:bookmarkEnd w:id="4"/>
      <w:r w:rsidRPr="007D73B0">
        <w:rPr>
          <w:rFonts w:ascii="Cambria" w:hAnsi="Cambria"/>
          <w:sz w:val="24"/>
          <w:szCs w:val="24"/>
        </w:rPr>
        <w:t>.</w:t>
      </w:r>
    </w:p>
    <w:p w14:paraId="6D8C78F3" w14:textId="53210030" w:rsidR="00321618" w:rsidRPr="007D73B0" w:rsidRDefault="00321618" w:rsidP="00191415">
      <w:pPr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 xml:space="preserve">Oświadczenie  o  </w:t>
      </w:r>
      <w:bookmarkStart w:id="5" w:name="_Hlk64823574"/>
      <w:r w:rsidRPr="007D73B0">
        <w:rPr>
          <w:rFonts w:ascii="Cambria" w:hAnsi="Cambria"/>
          <w:sz w:val="24"/>
          <w:szCs w:val="24"/>
        </w:rPr>
        <w:t xml:space="preserve">braku  wykluczenia  z  możliwości  otrzymania  dofinansowania </w:t>
      </w:r>
      <w:r w:rsidR="008B3072">
        <w:rPr>
          <w:rFonts w:ascii="Cambria" w:hAnsi="Cambria"/>
          <w:sz w:val="24"/>
          <w:szCs w:val="24"/>
        </w:rPr>
        <w:br/>
      </w:r>
      <w:r w:rsidRPr="007D73B0">
        <w:rPr>
          <w:rFonts w:ascii="Cambria" w:hAnsi="Cambria"/>
          <w:sz w:val="24"/>
          <w:szCs w:val="24"/>
        </w:rPr>
        <w:t xml:space="preserve">w ramach konkursów organizowanych przez Agencję Badań Medycznych. </w:t>
      </w:r>
      <w:bookmarkEnd w:id="5"/>
    </w:p>
    <w:p w14:paraId="0D763B13" w14:textId="7BC3C9BD" w:rsidR="00935655" w:rsidRPr="007D73B0" w:rsidRDefault="00935655" w:rsidP="00191415">
      <w:p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lastRenderedPageBreak/>
        <w:t xml:space="preserve">Formularz zgłoszeniowy udziału w postępowaniu konkursowym znajduje się </w:t>
      </w:r>
      <w:r w:rsidR="008B3072">
        <w:rPr>
          <w:rFonts w:ascii="Cambria" w:hAnsi="Cambria"/>
          <w:sz w:val="24"/>
          <w:szCs w:val="24"/>
        </w:rPr>
        <w:br/>
      </w:r>
      <w:r w:rsidRPr="007D73B0">
        <w:rPr>
          <w:rFonts w:ascii="Cambria" w:hAnsi="Cambria"/>
          <w:sz w:val="24"/>
          <w:szCs w:val="24"/>
        </w:rPr>
        <w:t xml:space="preserve">w załączniku 1. do ogłoszenia. </w:t>
      </w:r>
      <w:r w:rsidR="00BD1BF5" w:rsidRPr="007D73B0">
        <w:rPr>
          <w:rFonts w:ascii="Cambria" w:hAnsi="Cambria"/>
          <w:sz w:val="24"/>
          <w:szCs w:val="24"/>
        </w:rPr>
        <w:t>Formularz zgłoszeniowy oraz wszystkie oświadczenia składane w ramach konkursu powinny być podpisane przez osobę/osoby upoważnion</w:t>
      </w:r>
      <w:r w:rsidR="00B524AC" w:rsidRPr="007D73B0">
        <w:rPr>
          <w:rFonts w:ascii="Cambria" w:hAnsi="Cambria"/>
          <w:sz w:val="24"/>
          <w:szCs w:val="24"/>
        </w:rPr>
        <w:t>e</w:t>
      </w:r>
      <w:r w:rsidR="00BD1BF5" w:rsidRPr="007D73B0">
        <w:rPr>
          <w:rFonts w:ascii="Cambria" w:hAnsi="Cambria"/>
          <w:sz w:val="24"/>
          <w:szCs w:val="24"/>
        </w:rPr>
        <w:t xml:space="preserve"> do reprezentowania podmiotu składającego ofertę, zgodnie z zasadą reprezentacji wynikającą z postanowień odpowiednich przepisów prawnych lub prawidłowo spisanego pełnomocnictwa (pełnomocnictwo należy dołączyć do oferty).</w:t>
      </w:r>
    </w:p>
    <w:p w14:paraId="52965167" w14:textId="77777777" w:rsidR="00C24DDE" w:rsidRPr="007D73B0" w:rsidRDefault="00C24DDE" w:rsidP="00191415">
      <w:pPr>
        <w:jc w:val="both"/>
        <w:rPr>
          <w:rFonts w:ascii="Cambria" w:hAnsi="Cambria"/>
          <w:sz w:val="24"/>
          <w:szCs w:val="24"/>
        </w:rPr>
      </w:pPr>
    </w:p>
    <w:p w14:paraId="6FEE16E2" w14:textId="62C0B10C" w:rsidR="00BD1BF5" w:rsidRPr="007D73B0" w:rsidRDefault="00935655" w:rsidP="00191415">
      <w:p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 xml:space="preserve">Wypełniony formularz </w:t>
      </w:r>
      <w:r w:rsidR="00E649DE" w:rsidRPr="007D73B0">
        <w:rPr>
          <w:rFonts w:ascii="Cambria" w:hAnsi="Cambria"/>
          <w:sz w:val="24"/>
          <w:szCs w:val="24"/>
        </w:rPr>
        <w:t xml:space="preserve">(skan wypełnionego druku) </w:t>
      </w:r>
      <w:r w:rsidRPr="007D73B0">
        <w:rPr>
          <w:rFonts w:ascii="Cambria" w:hAnsi="Cambria"/>
          <w:sz w:val="24"/>
          <w:szCs w:val="24"/>
        </w:rPr>
        <w:t>należy przesłać mailowo</w:t>
      </w:r>
      <w:r w:rsidR="00BD1BF5" w:rsidRPr="007D73B0">
        <w:rPr>
          <w:rFonts w:ascii="Cambria" w:hAnsi="Cambria"/>
          <w:sz w:val="24"/>
          <w:szCs w:val="24"/>
        </w:rPr>
        <w:t xml:space="preserve"> na adres:</w:t>
      </w:r>
    </w:p>
    <w:p w14:paraId="6B367866" w14:textId="77777777" w:rsidR="00414D44" w:rsidRPr="007D73B0" w:rsidRDefault="00414D44" w:rsidP="00191415">
      <w:pPr>
        <w:jc w:val="both"/>
        <w:rPr>
          <w:rFonts w:ascii="Cambria" w:hAnsi="Cambria"/>
          <w:sz w:val="24"/>
          <w:szCs w:val="24"/>
        </w:rPr>
      </w:pPr>
    </w:p>
    <w:p w14:paraId="35B77C57" w14:textId="4854CECC" w:rsidR="00B06505" w:rsidRPr="007D73B0" w:rsidRDefault="00D252A9" w:rsidP="00191415">
      <w:pPr>
        <w:jc w:val="both"/>
        <w:rPr>
          <w:rFonts w:ascii="Cambria" w:hAnsi="Cambria"/>
          <w:sz w:val="24"/>
          <w:szCs w:val="24"/>
        </w:rPr>
      </w:pPr>
      <w:hyperlink r:id="rId6" w:history="1">
        <w:r w:rsidR="00B524AC" w:rsidRPr="007D73B0">
          <w:rPr>
            <w:rStyle w:val="Hipercze"/>
            <w:rFonts w:ascii="Cambria" w:hAnsi="Cambria"/>
            <w:sz w:val="24"/>
            <w:szCs w:val="24"/>
          </w:rPr>
          <w:t>projekty@wim.mil.pl</w:t>
        </w:r>
      </w:hyperlink>
      <w:r w:rsidR="00B524AC" w:rsidRPr="007D73B0">
        <w:rPr>
          <w:rFonts w:ascii="Cambria" w:hAnsi="Cambria"/>
          <w:sz w:val="24"/>
          <w:szCs w:val="24"/>
        </w:rPr>
        <w:t xml:space="preserve"> </w:t>
      </w:r>
      <w:r w:rsidR="00B06505" w:rsidRPr="007D73B0">
        <w:rPr>
          <w:rFonts w:ascii="Cambria" w:hAnsi="Cambria"/>
          <w:sz w:val="24"/>
          <w:szCs w:val="24"/>
        </w:rPr>
        <w:t>(temat wiadomości: „Konkurs na partnera konsorcjum”)</w:t>
      </w:r>
      <w:r w:rsidR="00C24DDE" w:rsidRPr="007D73B0">
        <w:rPr>
          <w:rFonts w:ascii="Cambria" w:hAnsi="Cambria"/>
          <w:sz w:val="24"/>
          <w:szCs w:val="24"/>
        </w:rPr>
        <w:t>.</w:t>
      </w:r>
    </w:p>
    <w:p w14:paraId="420A727A" w14:textId="77777777" w:rsidR="00BD1BF5" w:rsidRPr="007D73B0" w:rsidRDefault="00BD1BF5" w:rsidP="00191415">
      <w:pPr>
        <w:jc w:val="both"/>
        <w:rPr>
          <w:rFonts w:ascii="Cambria" w:hAnsi="Cambria"/>
          <w:sz w:val="24"/>
          <w:szCs w:val="24"/>
        </w:rPr>
      </w:pPr>
    </w:p>
    <w:p w14:paraId="4F22596B" w14:textId="1CBE3BE3" w:rsidR="00BD1BF5" w:rsidRPr="007D73B0" w:rsidRDefault="00BD1BF5" w:rsidP="00191415">
      <w:pPr>
        <w:jc w:val="both"/>
        <w:rPr>
          <w:rFonts w:ascii="Cambria" w:hAnsi="Cambria"/>
          <w:color w:val="FF0000"/>
          <w:sz w:val="24"/>
          <w:szCs w:val="24"/>
        </w:rPr>
      </w:pPr>
      <w:r w:rsidRPr="007D73B0">
        <w:rPr>
          <w:rFonts w:ascii="Cambria" w:hAnsi="Cambria"/>
          <w:color w:val="000000" w:themeColor="text1"/>
          <w:sz w:val="24"/>
          <w:szCs w:val="24"/>
        </w:rPr>
        <w:t xml:space="preserve">Termin składania ofert: do dnia </w:t>
      </w:r>
      <w:r w:rsidR="007D73B0">
        <w:rPr>
          <w:rFonts w:ascii="Cambria" w:hAnsi="Cambria"/>
          <w:b/>
          <w:color w:val="000000" w:themeColor="text1"/>
          <w:sz w:val="24"/>
          <w:szCs w:val="24"/>
        </w:rPr>
        <w:t>0</w:t>
      </w:r>
      <w:r w:rsidR="008B3072">
        <w:rPr>
          <w:rFonts w:ascii="Cambria" w:hAnsi="Cambria"/>
          <w:b/>
          <w:color w:val="000000" w:themeColor="text1"/>
          <w:sz w:val="24"/>
          <w:szCs w:val="24"/>
        </w:rPr>
        <w:t>9</w:t>
      </w:r>
      <w:r w:rsidR="00F96410" w:rsidRPr="007D73B0">
        <w:rPr>
          <w:rFonts w:ascii="Cambria" w:hAnsi="Cambria"/>
          <w:b/>
          <w:color w:val="000000" w:themeColor="text1"/>
          <w:sz w:val="24"/>
          <w:szCs w:val="24"/>
        </w:rPr>
        <w:t>.05.202</w:t>
      </w:r>
      <w:r w:rsidR="007D73B0">
        <w:rPr>
          <w:rFonts w:ascii="Cambria" w:hAnsi="Cambria"/>
          <w:b/>
          <w:color w:val="000000" w:themeColor="text1"/>
          <w:sz w:val="24"/>
          <w:szCs w:val="24"/>
        </w:rPr>
        <w:t>4</w:t>
      </w:r>
      <w:r w:rsidR="002E5383" w:rsidRPr="007D73B0">
        <w:rPr>
          <w:rFonts w:ascii="Cambria" w:hAnsi="Cambria"/>
          <w:b/>
          <w:color w:val="000000" w:themeColor="text1"/>
          <w:sz w:val="24"/>
          <w:szCs w:val="24"/>
        </w:rPr>
        <w:t xml:space="preserve"> r.</w:t>
      </w:r>
    </w:p>
    <w:p w14:paraId="26404BDD" w14:textId="346C304A" w:rsidR="00BD1BF5" w:rsidRPr="007D73B0" w:rsidRDefault="00BD1BF5" w:rsidP="00191415">
      <w:pPr>
        <w:jc w:val="both"/>
        <w:rPr>
          <w:rFonts w:ascii="Cambria" w:hAnsi="Cambria"/>
          <w:sz w:val="24"/>
          <w:szCs w:val="24"/>
        </w:rPr>
      </w:pPr>
    </w:p>
    <w:p w14:paraId="19849C5E" w14:textId="3963B56E" w:rsidR="00902E71" w:rsidRPr="007D73B0" w:rsidRDefault="004F63F6" w:rsidP="00191415">
      <w:pPr>
        <w:jc w:val="both"/>
        <w:rPr>
          <w:rFonts w:ascii="Cambria" w:hAnsi="Cambria"/>
          <w:b/>
          <w:sz w:val="24"/>
          <w:szCs w:val="24"/>
        </w:rPr>
      </w:pPr>
      <w:r w:rsidRPr="007D73B0">
        <w:rPr>
          <w:rFonts w:ascii="Cambria" w:hAnsi="Cambria"/>
          <w:b/>
          <w:sz w:val="24"/>
          <w:szCs w:val="24"/>
        </w:rPr>
        <w:t>F</w:t>
      </w:r>
      <w:r w:rsidR="00414D44" w:rsidRPr="007D73B0">
        <w:rPr>
          <w:rFonts w:ascii="Cambria" w:hAnsi="Cambria"/>
          <w:b/>
          <w:sz w:val="24"/>
          <w:szCs w:val="24"/>
        </w:rPr>
        <w:t>)</w:t>
      </w:r>
      <w:r w:rsidR="00902E71" w:rsidRPr="007D73B0">
        <w:rPr>
          <w:rFonts w:ascii="Cambria" w:hAnsi="Cambria"/>
          <w:b/>
          <w:sz w:val="24"/>
          <w:szCs w:val="24"/>
        </w:rPr>
        <w:t xml:space="preserve"> KRYTERIA WYBORU</w:t>
      </w:r>
      <w:r w:rsidR="00BD1BF5" w:rsidRPr="007D73B0">
        <w:rPr>
          <w:rFonts w:ascii="Cambria" w:hAnsi="Cambria"/>
          <w:b/>
          <w:sz w:val="24"/>
          <w:szCs w:val="24"/>
        </w:rPr>
        <w:t xml:space="preserve"> OFERT</w:t>
      </w:r>
    </w:p>
    <w:p w14:paraId="20180D63" w14:textId="77777777" w:rsidR="00803075" w:rsidRPr="007D73B0" w:rsidRDefault="00803075" w:rsidP="00191415">
      <w:pPr>
        <w:jc w:val="both"/>
        <w:rPr>
          <w:rFonts w:ascii="Cambria" w:hAnsi="Cambria"/>
          <w:b/>
          <w:sz w:val="24"/>
          <w:szCs w:val="24"/>
        </w:rPr>
      </w:pPr>
    </w:p>
    <w:p w14:paraId="0F6F7447" w14:textId="41EC68F0" w:rsidR="00902E71" w:rsidRPr="007D73B0" w:rsidRDefault="004F63F6" w:rsidP="00191415">
      <w:p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 xml:space="preserve">Do oceny nadesłanych zgłoszeń </w:t>
      </w:r>
      <w:r w:rsidR="00902E71" w:rsidRPr="007D73B0">
        <w:rPr>
          <w:rFonts w:ascii="Cambria" w:hAnsi="Cambria"/>
          <w:sz w:val="24"/>
          <w:szCs w:val="24"/>
        </w:rPr>
        <w:t>Wojskowy Instytut Medyczny</w:t>
      </w:r>
      <w:r w:rsidR="008B3072">
        <w:rPr>
          <w:rFonts w:ascii="Cambria" w:hAnsi="Cambria"/>
          <w:sz w:val="24"/>
          <w:szCs w:val="24"/>
        </w:rPr>
        <w:t xml:space="preserve"> </w:t>
      </w:r>
      <w:r w:rsidR="007D73B0">
        <w:rPr>
          <w:rFonts w:ascii="Cambria" w:hAnsi="Cambria"/>
          <w:sz w:val="24"/>
          <w:szCs w:val="24"/>
        </w:rPr>
        <w:t xml:space="preserve">- </w:t>
      </w:r>
      <w:r w:rsidR="008B3072">
        <w:rPr>
          <w:rFonts w:ascii="Cambria" w:hAnsi="Cambria"/>
          <w:sz w:val="24"/>
          <w:szCs w:val="24"/>
        </w:rPr>
        <w:t>P</w:t>
      </w:r>
      <w:r w:rsidR="007D73B0">
        <w:rPr>
          <w:rFonts w:ascii="Cambria" w:hAnsi="Cambria"/>
          <w:sz w:val="24"/>
          <w:szCs w:val="24"/>
        </w:rPr>
        <w:t>aństwowy Instytut Badawczy</w:t>
      </w:r>
      <w:r w:rsidR="00902E71" w:rsidRPr="007D73B0">
        <w:rPr>
          <w:rFonts w:ascii="Cambria" w:hAnsi="Cambria"/>
          <w:sz w:val="24"/>
          <w:szCs w:val="24"/>
        </w:rPr>
        <w:t xml:space="preserve"> powoła </w:t>
      </w:r>
      <w:r w:rsidR="007B4A90" w:rsidRPr="007D73B0">
        <w:rPr>
          <w:rFonts w:ascii="Cambria" w:hAnsi="Cambria"/>
          <w:sz w:val="24"/>
          <w:szCs w:val="24"/>
        </w:rPr>
        <w:t>3-</w:t>
      </w:r>
      <w:r w:rsidR="00902E71" w:rsidRPr="007D73B0">
        <w:rPr>
          <w:rFonts w:ascii="Cambria" w:hAnsi="Cambria"/>
          <w:sz w:val="24"/>
          <w:szCs w:val="24"/>
        </w:rPr>
        <w:t>osobową Komisję. Każdy z jej członków dokona oceny punktowej zgłoszeń na podstawie następujących kryteriów:</w:t>
      </w:r>
    </w:p>
    <w:p w14:paraId="41CC8F20" w14:textId="77CBDEC5" w:rsidR="00902E71" w:rsidRPr="00D252A9" w:rsidRDefault="00902E71" w:rsidP="00D252A9">
      <w:pPr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 xml:space="preserve">Ocena </w:t>
      </w:r>
      <w:r w:rsidR="00803075" w:rsidRPr="007D73B0">
        <w:rPr>
          <w:rFonts w:ascii="Cambria" w:hAnsi="Cambria"/>
          <w:sz w:val="24"/>
          <w:szCs w:val="24"/>
        </w:rPr>
        <w:t>potencjału naukow</w:t>
      </w:r>
      <w:r w:rsidR="005550CE" w:rsidRPr="007D73B0">
        <w:rPr>
          <w:rFonts w:ascii="Cambria" w:hAnsi="Cambria"/>
          <w:sz w:val="24"/>
          <w:szCs w:val="24"/>
        </w:rPr>
        <w:t>o-technicznego</w:t>
      </w:r>
      <w:r w:rsidR="00281843" w:rsidRPr="007D73B0">
        <w:rPr>
          <w:rFonts w:ascii="Cambria" w:hAnsi="Cambria"/>
          <w:sz w:val="24"/>
          <w:szCs w:val="24"/>
        </w:rPr>
        <w:t xml:space="preserve"> </w:t>
      </w:r>
      <w:r w:rsidR="00841858">
        <w:rPr>
          <w:rFonts w:ascii="Cambria" w:hAnsi="Cambria"/>
          <w:sz w:val="24"/>
          <w:szCs w:val="24"/>
        </w:rPr>
        <w:t xml:space="preserve">/edukacyjnego </w:t>
      </w:r>
      <w:r w:rsidR="00281843" w:rsidRPr="007D73B0">
        <w:rPr>
          <w:rFonts w:ascii="Cambria" w:hAnsi="Cambria"/>
          <w:sz w:val="24"/>
          <w:szCs w:val="24"/>
        </w:rPr>
        <w:t xml:space="preserve">kandydata </w:t>
      </w:r>
      <w:bookmarkStart w:id="6" w:name="_Hlk164857231"/>
      <w:r w:rsidR="00841858">
        <w:rPr>
          <w:rFonts w:ascii="Cambria" w:hAnsi="Cambria"/>
          <w:sz w:val="24"/>
          <w:szCs w:val="24"/>
        </w:rPr>
        <w:t>na partnera konsorcjum</w:t>
      </w:r>
      <w:bookmarkEnd w:id="6"/>
      <w:r w:rsidR="00841858">
        <w:rPr>
          <w:rFonts w:ascii="Cambria" w:hAnsi="Cambria"/>
          <w:sz w:val="24"/>
          <w:szCs w:val="24"/>
        </w:rPr>
        <w:t xml:space="preserve"> </w:t>
      </w:r>
      <w:r w:rsidR="00902CD5" w:rsidRPr="007D73B0">
        <w:rPr>
          <w:rFonts w:ascii="Cambria" w:hAnsi="Cambria"/>
          <w:sz w:val="24"/>
          <w:szCs w:val="24"/>
        </w:rPr>
        <w:t>(0-10 pkt)</w:t>
      </w:r>
      <w:r w:rsidR="00803075" w:rsidRPr="007D73B0">
        <w:rPr>
          <w:rFonts w:ascii="Cambria" w:hAnsi="Cambria"/>
          <w:sz w:val="24"/>
          <w:szCs w:val="24"/>
        </w:rPr>
        <w:t xml:space="preserve"> </w:t>
      </w:r>
    </w:p>
    <w:p w14:paraId="43350F8F" w14:textId="078D82D0" w:rsidR="005550CE" w:rsidRPr="007D73B0" w:rsidRDefault="005550CE" w:rsidP="00191415">
      <w:pPr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 xml:space="preserve">Ocena potencjału administracyjnego </w:t>
      </w:r>
      <w:r w:rsidR="00D252A9" w:rsidRPr="00D252A9">
        <w:rPr>
          <w:rFonts w:ascii="Cambria" w:hAnsi="Cambria"/>
          <w:sz w:val="24"/>
          <w:szCs w:val="24"/>
        </w:rPr>
        <w:t>na partnera konsorcjum</w:t>
      </w:r>
      <w:r w:rsidR="00D252A9" w:rsidRPr="00D252A9">
        <w:rPr>
          <w:rFonts w:ascii="Cambria" w:hAnsi="Cambria"/>
          <w:sz w:val="24"/>
          <w:szCs w:val="24"/>
        </w:rPr>
        <w:t xml:space="preserve"> </w:t>
      </w:r>
      <w:r w:rsidRPr="007D73B0">
        <w:rPr>
          <w:rFonts w:ascii="Cambria" w:hAnsi="Cambria"/>
          <w:sz w:val="24"/>
          <w:szCs w:val="24"/>
        </w:rPr>
        <w:t>(0-</w:t>
      </w:r>
      <w:r w:rsidR="00F736F0" w:rsidRPr="007D73B0">
        <w:rPr>
          <w:rFonts w:ascii="Cambria" w:hAnsi="Cambria"/>
          <w:sz w:val="24"/>
          <w:szCs w:val="24"/>
        </w:rPr>
        <w:t>5</w:t>
      </w:r>
      <w:r w:rsidRPr="007D73B0">
        <w:rPr>
          <w:rFonts w:ascii="Cambria" w:hAnsi="Cambria"/>
          <w:sz w:val="24"/>
          <w:szCs w:val="24"/>
        </w:rPr>
        <w:t xml:space="preserve"> pkt)</w:t>
      </w:r>
    </w:p>
    <w:p w14:paraId="37C9E11D" w14:textId="77777777" w:rsidR="00902E71" w:rsidRPr="007D73B0" w:rsidRDefault="00902E71" w:rsidP="00191415">
      <w:pPr>
        <w:jc w:val="both"/>
        <w:rPr>
          <w:rFonts w:ascii="Cambria" w:hAnsi="Cambria"/>
          <w:sz w:val="24"/>
          <w:szCs w:val="24"/>
        </w:rPr>
      </w:pPr>
    </w:p>
    <w:p w14:paraId="7D2310CA" w14:textId="7316B293" w:rsidR="004F63F6" w:rsidRPr="007D73B0" w:rsidRDefault="00902E71" w:rsidP="00191415">
      <w:p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>Na podstawie sumy punktów przyznanych przez wszystkich członków komisji zostanie utworzona lista rankingowa kandydató</w:t>
      </w:r>
      <w:r w:rsidR="00334164" w:rsidRPr="007D73B0">
        <w:rPr>
          <w:rFonts w:ascii="Cambria" w:hAnsi="Cambria"/>
          <w:sz w:val="24"/>
          <w:szCs w:val="24"/>
        </w:rPr>
        <w:t xml:space="preserve">w w </w:t>
      </w:r>
      <w:r w:rsidR="008B3072">
        <w:rPr>
          <w:rFonts w:ascii="Cambria" w:hAnsi="Cambria"/>
          <w:sz w:val="24"/>
          <w:szCs w:val="24"/>
        </w:rPr>
        <w:t>trzech</w:t>
      </w:r>
      <w:r w:rsidR="00334164" w:rsidRPr="007D73B0">
        <w:rPr>
          <w:rFonts w:ascii="Cambria" w:hAnsi="Cambria"/>
          <w:sz w:val="24"/>
          <w:szCs w:val="24"/>
        </w:rPr>
        <w:t xml:space="preserve"> kategoriach</w:t>
      </w:r>
      <w:r w:rsidRPr="007D73B0">
        <w:rPr>
          <w:rFonts w:ascii="Cambria" w:hAnsi="Cambria"/>
          <w:sz w:val="24"/>
          <w:szCs w:val="24"/>
        </w:rPr>
        <w:t xml:space="preserve">. </w:t>
      </w:r>
      <w:r w:rsidR="00B11024" w:rsidRPr="007D73B0">
        <w:rPr>
          <w:rFonts w:ascii="Cambria" w:hAnsi="Cambria"/>
          <w:sz w:val="24"/>
          <w:szCs w:val="24"/>
        </w:rPr>
        <w:t>Kandydat</w:t>
      </w:r>
      <w:r w:rsidRPr="007D73B0">
        <w:rPr>
          <w:rFonts w:ascii="Cambria" w:hAnsi="Cambria"/>
          <w:sz w:val="24"/>
          <w:szCs w:val="24"/>
        </w:rPr>
        <w:t xml:space="preserve"> z najwyższą liczbą punktów</w:t>
      </w:r>
      <w:r w:rsidR="00E27593" w:rsidRPr="007D73B0">
        <w:rPr>
          <w:rFonts w:ascii="Cambria" w:hAnsi="Cambria"/>
          <w:sz w:val="24"/>
          <w:szCs w:val="24"/>
        </w:rPr>
        <w:t xml:space="preserve"> </w:t>
      </w:r>
      <w:r w:rsidRPr="007D73B0">
        <w:rPr>
          <w:rFonts w:ascii="Cambria" w:hAnsi="Cambria"/>
          <w:sz w:val="24"/>
          <w:szCs w:val="24"/>
        </w:rPr>
        <w:t xml:space="preserve">zostanie wybrany na </w:t>
      </w:r>
      <w:r w:rsidR="004F63F6" w:rsidRPr="007D73B0">
        <w:rPr>
          <w:rFonts w:ascii="Cambria" w:hAnsi="Cambria"/>
          <w:sz w:val="24"/>
          <w:szCs w:val="24"/>
        </w:rPr>
        <w:t>partner</w:t>
      </w:r>
      <w:r w:rsidR="00B11024" w:rsidRPr="007D73B0">
        <w:rPr>
          <w:rFonts w:ascii="Cambria" w:hAnsi="Cambria"/>
          <w:sz w:val="24"/>
          <w:szCs w:val="24"/>
        </w:rPr>
        <w:t>a</w:t>
      </w:r>
      <w:r w:rsidR="004F63F6" w:rsidRPr="007D73B0">
        <w:rPr>
          <w:rFonts w:ascii="Cambria" w:hAnsi="Cambria"/>
          <w:sz w:val="24"/>
          <w:szCs w:val="24"/>
        </w:rPr>
        <w:t xml:space="preserve"> konsorcjum.</w:t>
      </w:r>
    </w:p>
    <w:p w14:paraId="0D288930" w14:textId="5B49452E" w:rsidR="00BD1BF5" w:rsidRPr="00D252A9" w:rsidRDefault="00BD1BF5" w:rsidP="00191415">
      <w:pPr>
        <w:jc w:val="both"/>
        <w:rPr>
          <w:rFonts w:ascii="Cambria" w:hAnsi="Cambria"/>
          <w:szCs w:val="20"/>
        </w:rPr>
      </w:pPr>
    </w:p>
    <w:p w14:paraId="24EFD865" w14:textId="77777777" w:rsidR="00810F1D" w:rsidRPr="00D252A9" w:rsidRDefault="00810F1D" w:rsidP="00191415">
      <w:pPr>
        <w:jc w:val="both"/>
        <w:rPr>
          <w:rFonts w:ascii="Cambria" w:hAnsi="Cambria"/>
          <w:szCs w:val="20"/>
        </w:rPr>
      </w:pPr>
    </w:p>
    <w:p w14:paraId="11757782" w14:textId="612FC170" w:rsidR="00BD1BF5" w:rsidRPr="007D73B0" w:rsidRDefault="00BD1BF5" w:rsidP="00191415">
      <w:pPr>
        <w:jc w:val="both"/>
        <w:rPr>
          <w:rFonts w:ascii="Cambria" w:hAnsi="Cambria"/>
          <w:b/>
          <w:bCs/>
          <w:sz w:val="24"/>
          <w:szCs w:val="24"/>
        </w:rPr>
      </w:pPr>
      <w:r w:rsidRPr="007D73B0">
        <w:rPr>
          <w:rFonts w:ascii="Cambria" w:hAnsi="Cambria"/>
          <w:b/>
          <w:bCs/>
          <w:sz w:val="24"/>
          <w:szCs w:val="24"/>
        </w:rPr>
        <w:t>G) OGŁOSZENIE WYNIKÓW</w:t>
      </w:r>
    </w:p>
    <w:p w14:paraId="001CD45C" w14:textId="6D0B8BC3" w:rsidR="00BD1BF5" w:rsidRPr="007D73B0" w:rsidRDefault="00BD1BF5" w:rsidP="00191415">
      <w:pPr>
        <w:jc w:val="both"/>
        <w:rPr>
          <w:rFonts w:ascii="Cambria" w:hAnsi="Cambria"/>
          <w:sz w:val="24"/>
          <w:szCs w:val="24"/>
        </w:rPr>
      </w:pPr>
    </w:p>
    <w:p w14:paraId="711D9D6D" w14:textId="28D9A096" w:rsidR="00BD1BF5" w:rsidRPr="007D73B0" w:rsidRDefault="00BD1BF5" w:rsidP="00191415">
      <w:p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 xml:space="preserve">Wyniki konkursu zostaną ogłoszone na stronie internetowej: </w:t>
      </w:r>
      <w:hyperlink r:id="rId7" w:history="1">
        <w:r w:rsidRPr="007D73B0">
          <w:rPr>
            <w:rStyle w:val="Hipercze"/>
            <w:rFonts w:ascii="Cambria" w:hAnsi="Cambria"/>
            <w:i/>
            <w:sz w:val="24"/>
            <w:szCs w:val="24"/>
          </w:rPr>
          <w:t>www.wim.mil.pl</w:t>
        </w:r>
      </w:hyperlink>
      <w:r w:rsidRPr="007D73B0">
        <w:rPr>
          <w:rFonts w:ascii="Cambria" w:hAnsi="Cambria"/>
          <w:i/>
          <w:sz w:val="24"/>
          <w:szCs w:val="24"/>
        </w:rPr>
        <w:t>.</w:t>
      </w:r>
      <w:r w:rsidRPr="007D73B0">
        <w:rPr>
          <w:rFonts w:ascii="Cambria" w:hAnsi="Cambria"/>
          <w:sz w:val="24"/>
          <w:szCs w:val="24"/>
        </w:rPr>
        <w:t xml:space="preserve"> </w:t>
      </w:r>
      <w:r w:rsidR="00810F1D">
        <w:rPr>
          <w:rFonts w:ascii="Cambria" w:hAnsi="Cambria"/>
          <w:sz w:val="24"/>
          <w:szCs w:val="24"/>
        </w:rPr>
        <w:br/>
      </w:r>
      <w:r w:rsidRPr="007D73B0">
        <w:rPr>
          <w:rFonts w:ascii="Cambria" w:hAnsi="Cambria"/>
          <w:sz w:val="24"/>
          <w:szCs w:val="24"/>
        </w:rPr>
        <w:t xml:space="preserve">Od wyników nie przysługuje odwołanie. </w:t>
      </w:r>
    </w:p>
    <w:p w14:paraId="02FCD8EA" w14:textId="329A2750" w:rsidR="002E336B" w:rsidRPr="007D73B0" w:rsidRDefault="002E336B" w:rsidP="00191415">
      <w:p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>Po ogłoszeniu wyników naboru, z wybranym partner</w:t>
      </w:r>
      <w:r w:rsidR="00B11024" w:rsidRPr="007D73B0">
        <w:rPr>
          <w:rFonts w:ascii="Cambria" w:hAnsi="Cambria"/>
          <w:sz w:val="24"/>
          <w:szCs w:val="24"/>
        </w:rPr>
        <w:t>em</w:t>
      </w:r>
      <w:r w:rsidRPr="007D73B0">
        <w:rPr>
          <w:rFonts w:ascii="Cambria" w:hAnsi="Cambria"/>
          <w:sz w:val="24"/>
          <w:szCs w:val="24"/>
        </w:rPr>
        <w:t xml:space="preserve"> konsorcjum zostanie podpisana umowa konsorcjum regulująca szczegółowe warunki współpracy przy przygotowaniu i realizacji projektu. W przypadku wystąpienia okoliczności uniemożliwiającej zawarcie umowy konsorcjum z wybranym w wyniku naboru partnerem konsorcjum, Wojskowy Instytut Medyczny</w:t>
      </w:r>
      <w:r w:rsidR="00810F1D">
        <w:rPr>
          <w:rFonts w:ascii="Cambria" w:hAnsi="Cambria"/>
          <w:sz w:val="24"/>
          <w:szCs w:val="24"/>
        </w:rPr>
        <w:t xml:space="preserve"> – Państwowy Instytut Badawczy</w:t>
      </w:r>
      <w:r w:rsidRPr="007D73B0">
        <w:rPr>
          <w:rFonts w:ascii="Cambria" w:hAnsi="Cambria"/>
          <w:sz w:val="24"/>
          <w:szCs w:val="24"/>
        </w:rPr>
        <w:t xml:space="preserve"> dopuszcza możliwość zawarcia umowy konsorcjum z podmiotem, który został oceniony jako </w:t>
      </w:r>
      <w:r w:rsidR="002D1AD8" w:rsidRPr="007D73B0">
        <w:rPr>
          <w:rFonts w:ascii="Cambria" w:hAnsi="Cambria"/>
          <w:sz w:val="24"/>
          <w:szCs w:val="24"/>
        </w:rPr>
        <w:t xml:space="preserve">kolejny </w:t>
      </w:r>
      <w:r w:rsidRPr="007D73B0">
        <w:rPr>
          <w:rFonts w:ascii="Cambria" w:hAnsi="Cambria"/>
          <w:sz w:val="24"/>
          <w:szCs w:val="24"/>
        </w:rPr>
        <w:t>na liście rankingowej</w:t>
      </w:r>
      <w:r w:rsidR="00334164" w:rsidRPr="007D73B0">
        <w:rPr>
          <w:rFonts w:ascii="Cambria" w:hAnsi="Cambria"/>
          <w:sz w:val="24"/>
          <w:szCs w:val="24"/>
        </w:rPr>
        <w:t xml:space="preserve"> w danej kategorii</w:t>
      </w:r>
      <w:r w:rsidRPr="007D73B0">
        <w:rPr>
          <w:rFonts w:ascii="Cambria" w:hAnsi="Cambria"/>
          <w:sz w:val="24"/>
          <w:szCs w:val="24"/>
        </w:rPr>
        <w:t xml:space="preserve">. </w:t>
      </w:r>
    </w:p>
    <w:p w14:paraId="18ADA9DA" w14:textId="182D58E2" w:rsidR="00BD1BF5" w:rsidRPr="007D73B0" w:rsidRDefault="00BD1BF5" w:rsidP="00191415">
      <w:pPr>
        <w:jc w:val="both"/>
        <w:rPr>
          <w:rFonts w:ascii="Cambria" w:hAnsi="Cambria"/>
          <w:sz w:val="24"/>
          <w:szCs w:val="24"/>
        </w:rPr>
      </w:pPr>
    </w:p>
    <w:p w14:paraId="53F0D16E" w14:textId="5757571F" w:rsidR="00BD1BF5" w:rsidRPr="007D73B0" w:rsidRDefault="00BD1BF5" w:rsidP="00191415">
      <w:p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>Wojskowy Instytut Medyczny</w:t>
      </w:r>
      <w:r w:rsidR="00810F1D">
        <w:rPr>
          <w:rFonts w:ascii="Cambria" w:hAnsi="Cambria"/>
          <w:sz w:val="24"/>
          <w:szCs w:val="24"/>
        </w:rPr>
        <w:t>- Państwowy Instytut Badawczy</w:t>
      </w:r>
      <w:r w:rsidRPr="007D73B0">
        <w:rPr>
          <w:rFonts w:ascii="Cambria" w:hAnsi="Cambria"/>
          <w:sz w:val="24"/>
          <w:szCs w:val="24"/>
        </w:rPr>
        <w:t xml:space="preserve"> zastrzega sobie prawo do: </w:t>
      </w:r>
    </w:p>
    <w:p w14:paraId="589F4725" w14:textId="1C95C95F" w:rsidR="00BD1BF5" w:rsidRPr="007D73B0" w:rsidRDefault="00BD1BF5" w:rsidP="00191415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>podpisania umowy konsorcjum z kandydat</w:t>
      </w:r>
      <w:r w:rsidR="00B11024" w:rsidRPr="007D73B0">
        <w:rPr>
          <w:rFonts w:ascii="Cambria" w:hAnsi="Cambria"/>
          <w:sz w:val="24"/>
          <w:szCs w:val="24"/>
        </w:rPr>
        <w:t>em</w:t>
      </w:r>
      <w:r w:rsidRPr="007D73B0">
        <w:rPr>
          <w:rFonts w:ascii="Cambria" w:hAnsi="Cambria"/>
          <w:sz w:val="24"/>
          <w:szCs w:val="24"/>
        </w:rPr>
        <w:t xml:space="preserve">, </w:t>
      </w:r>
      <w:r w:rsidR="00B11024" w:rsidRPr="007D73B0">
        <w:rPr>
          <w:rFonts w:ascii="Cambria" w:hAnsi="Cambria"/>
          <w:sz w:val="24"/>
          <w:szCs w:val="24"/>
        </w:rPr>
        <w:t>którego zgłoszenie</w:t>
      </w:r>
      <w:r w:rsidRPr="007D73B0">
        <w:rPr>
          <w:rFonts w:ascii="Cambria" w:hAnsi="Cambria"/>
          <w:sz w:val="24"/>
          <w:szCs w:val="24"/>
        </w:rPr>
        <w:t xml:space="preserve"> został</w:t>
      </w:r>
      <w:r w:rsidR="00B11024" w:rsidRPr="007D73B0">
        <w:rPr>
          <w:rFonts w:ascii="Cambria" w:hAnsi="Cambria"/>
          <w:sz w:val="24"/>
          <w:szCs w:val="24"/>
        </w:rPr>
        <w:t>o</w:t>
      </w:r>
      <w:r w:rsidRPr="007D73B0">
        <w:rPr>
          <w:rFonts w:ascii="Cambria" w:hAnsi="Cambria"/>
          <w:sz w:val="24"/>
          <w:szCs w:val="24"/>
        </w:rPr>
        <w:t xml:space="preserve"> najwyżej ocenione,</w:t>
      </w:r>
    </w:p>
    <w:p w14:paraId="64D3E239" w14:textId="14CAF22F" w:rsidR="00BD1BF5" w:rsidRPr="00D252A9" w:rsidRDefault="00BD1BF5" w:rsidP="00D252A9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>unieważnienia naboru bez podania przyczyny.</w:t>
      </w:r>
    </w:p>
    <w:p w14:paraId="18B41484" w14:textId="77777777" w:rsidR="00D252A9" w:rsidRDefault="00D252A9" w:rsidP="00191415">
      <w:pPr>
        <w:jc w:val="both"/>
        <w:rPr>
          <w:rFonts w:ascii="Cambria" w:hAnsi="Cambria"/>
          <w:sz w:val="24"/>
          <w:szCs w:val="24"/>
        </w:rPr>
      </w:pPr>
    </w:p>
    <w:p w14:paraId="619961F0" w14:textId="23F5686E" w:rsidR="00BD1BF5" w:rsidRPr="007D73B0" w:rsidRDefault="00BD1BF5" w:rsidP="00191415">
      <w:p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>W przypadku unieważnienia naboru Wojskowy Instytut Medyczny</w:t>
      </w:r>
      <w:r w:rsidR="00810F1D">
        <w:rPr>
          <w:rFonts w:ascii="Cambria" w:hAnsi="Cambria"/>
          <w:sz w:val="24"/>
          <w:szCs w:val="24"/>
        </w:rPr>
        <w:t xml:space="preserve"> – Państwowy Instytut Badawczy</w:t>
      </w:r>
      <w:r w:rsidRPr="007D73B0">
        <w:rPr>
          <w:rFonts w:ascii="Cambria" w:hAnsi="Cambria"/>
          <w:sz w:val="24"/>
          <w:szCs w:val="24"/>
        </w:rPr>
        <w:t xml:space="preserve"> nie ponosi odpowiedzialności za szkody jakie poniósł z tego tytułu podmiot zainteresowany zgłoszeniem swojej kandydatury lub kandydat na partnera konsorcjum, który doko</w:t>
      </w:r>
      <w:r w:rsidR="00DB68F8" w:rsidRPr="007D73B0">
        <w:rPr>
          <w:rFonts w:ascii="Cambria" w:hAnsi="Cambria"/>
          <w:sz w:val="24"/>
          <w:szCs w:val="24"/>
        </w:rPr>
        <w:t>n</w:t>
      </w:r>
      <w:r w:rsidRPr="007D73B0">
        <w:rPr>
          <w:rFonts w:ascii="Cambria" w:hAnsi="Cambria"/>
          <w:sz w:val="24"/>
          <w:szCs w:val="24"/>
        </w:rPr>
        <w:t xml:space="preserve">ał zgłoszenia, a w szczególności nie ponosi odpowiedzialności za koszty przygotowania zgłoszenia. </w:t>
      </w:r>
    </w:p>
    <w:p w14:paraId="6120A9CF" w14:textId="0DC9FCF8" w:rsidR="00BD1BF5" w:rsidRDefault="00BD1BF5" w:rsidP="00191415">
      <w:pPr>
        <w:jc w:val="both"/>
        <w:rPr>
          <w:rFonts w:ascii="Cambria" w:hAnsi="Cambria"/>
          <w:sz w:val="24"/>
          <w:szCs w:val="24"/>
        </w:rPr>
      </w:pPr>
    </w:p>
    <w:p w14:paraId="18FA6E5E" w14:textId="5A68CF6F" w:rsidR="00D252A9" w:rsidRDefault="00D252A9" w:rsidP="00191415">
      <w:pPr>
        <w:jc w:val="both"/>
        <w:rPr>
          <w:rFonts w:ascii="Cambria" w:hAnsi="Cambria"/>
          <w:sz w:val="24"/>
          <w:szCs w:val="24"/>
        </w:rPr>
      </w:pPr>
    </w:p>
    <w:p w14:paraId="01EAB383" w14:textId="77777777" w:rsidR="00D252A9" w:rsidRPr="007D73B0" w:rsidRDefault="00D252A9" w:rsidP="00191415">
      <w:pPr>
        <w:jc w:val="both"/>
        <w:rPr>
          <w:rFonts w:ascii="Cambria" w:hAnsi="Cambria"/>
          <w:sz w:val="24"/>
          <w:szCs w:val="24"/>
        </w:rPr>
      </w:pPr>
    </w:p>
    <w:p w14:paraId="64FB2ACE" w14:textId="4EFBE504" w:rsidR="002E336B" w:rsidRPr="007D73B0" w:rsidRDefault="002E336B" w:rsidP="00191415">
      <w:pPr>
        <w:jc w:val="both"/>
        <w:rPr>
          <w:rFonts w:ascii="Cambria" w:hAnsi="Cambria"/>
          <w:b/>
          <w:bCs/>
          <w:sz w:val="24"/>
          <w:szCs w:val="24"/>
        </w:rPr>
      </w:pPr>
      <w:r w:rsidRPr="007D73B0">
        <w:rPr>
          <w:rFonts w:ascii="Cambria" w:hAnsi="Cambria"/>
          <w:b/>
          <w:bCs/>
          <w:sz w:val="24"/>
          <w:szCs w:val="24"/>
        </w:rPr>
        <w:t>H) UWAGI</w:t>
      </w:r>
    </w:p>
    <w:p w14:paraId="308D9AC7" w14:textId="77777777" w:rsidR="002E336B" w:rsidRPr="007D73B0" w:rsidRDefault="002E336B" w:rsidP="00191415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82C237F" w14:textId="6184B524" w:rsidR="00454BCE" w:rsidRPr="007D73B0" w:rsidRDefault="00BD1BF5" w:rsidP="00191415">
      <w:pPr>
        <w:jc w:val="both"/>
        <w:rPr>
          <w:rFonts w:ascii="Cambria" w:hAnsi="Cambria"/>
          <w:sz w:val="24"/>
          <w:szCs w:val="24"/>
        </w:rPr>
      </w:pPr>
      <w:r w:rsidRPr="007D73B0">
        <w:rPr>
          <w:rFonts w:ascii="Cambria" w:hAnsi="Cambria"/>
          <w:sz w:val="24"/>
          <w:szCs w:val="24"/>
        </w:rPr>
        <w:t xml:space="preserve">Wszelkie pytania </w:t>
      </w:r>
      <w:r w:rsidR="002E336B" w:rsidRPr="007D73B0">
        <w:rPr>
          <w:rFonts w:ascii="Cambria" w:hAnsi="Cambria"/>
          <w:sz w:val="24"/>
          <w:szCs w:val="24"/>
        </w:rPr>
        <w:t xml:space="preserve">dotyczące postępowania konkursowego </w:t>
      </w:r>
      <w:r w:rsidRPr="007D73B0">
        <w:rPr>
          <w:rFonts w:ascii="Cambria" w:hAnsi="Cambria"/>
          <w:sz w:val="24"/>
          <w:szCs w:val="24"/>
        </w:rPr>
        <w:t>proszę kierować do</w:t>
      </w:r>
      <w:r w:rsidR="00B11024" w:rsidRPr="007D73B0">
        <w:rPr>
          <w:rFonts w:ascii="Cambria" w:hAnsi="Cambria"/>
          <w:sz w:val="24"/>
          <w:szCs w:val="24"/>
        </w:rPr>
        <w:t xml:space="preserve"> Wydziału Wsparcia i Zarządzania Projektami, e-mail: </w:t>
      </w:r>
      <w:hyperlink r:id="rId8" w:history="1">
        <w:r w:rsidR="00B11024" w:rsidRPr="007D73B0">
          <w:rPr>
            <w:rStyle w:val="Hipercze"/>
            <w:rFonts w:ascii="Cambria" w:hAnsi="Cambria"/>
            <w:sz w:val="24"/>
            <w:szCs w:val="24"/>
          </w:rPr>
          <w:t>projekty@wim.mil.pl</w:t>
        </w:r>
      </w:hyperlink>
      <w:r w:rsidR="00B11024" w:rsidRPr="007D73B0">
        <w:rPr>
          <w:rFonts w:ascii="Cambria" w:hAnsi="Cambria"/>
          <w:sz w:val="24"/>
          <w:szCs w:val="24"/>
        </w:rPr>
        <w:t>, tel. + 48 261 817 225.</w:t>
      </w:r>
    </w:p>
    <w:sectPr w:rsidR="00454BCE" w:rsidRPr="007D73B0" w:rsidSect="00D252A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047E7"/>
    <w:multiLevelType w:val="hybridMultilevel"/>
    <w:tmpl w:val="ED068E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7968"/>
    <w:multiLevelType w:val="hybridMultilevel"/>
    <w:tmpl w:val="F6F80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A275E"/>
    <w:multiLevelType w:val="hybridMultilevel"/>
    <w:tmpl w:val="133EB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4B74"/>
    <w:multiLevelType w:val="hybridMultilevel"/>
    <w:tmpl w:val="BF28FB72"/>
    <w:lvl w:ilvl="0" w:tplc="F8B4C0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772D2"/>
    <w:multiLevelType w:val="hybridMultilevel"/>
    <w:tmpl w:val="827C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4857"/>
    <w:multiLevelType w:val="hybridMultilevel"/>
    <w:tmpl w:val="C786D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31ED"/>
    <w:multiLevelType w:val="hybridMultilevel"/>
    <w:tmpl w:val="32D46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64CD"/>
    <w:multiLevelType w:val="hybridMultilevel"/>
    <w:tmpl w:val="8C5C1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D3729"/>
    <w:multiLevelType w:val="hybridMultilevel"/>
    <w:tmpl w:val="93D86526"/>
    <w:lvl w:ilvl="0" w:tplc="24A671F8">
      <w:numFmt w:val="bullet"/>
      <w:lvlText w:val="•"/>
      <w:lvlJc w:val="left"/>
      <w:pPr>
        <w:ind w:left="1065" w:hanging="705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711B0"/>
    <w:multiLevelType w:val="hybridMultilevel"/>
    <w:tmpl w:val="AFFCF34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DCB18FD"/>
    <w:multiLevelType w:val="hybridMultilevel"/>
    <w:tmpl w:val="8954BF20"/>
    <w:lvl w:ilvl="0" w:tplc="C05E694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266EF"/>
    <w:multiLevelType w:val="hybridMultilevel"/>
    <w:tmpl w:val="866A0746"/>
    <w:lvl w:ilvl="0" w:tplc="4D8A1D7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743D0"/>
    <w:multiLevelType w:val="multilevel"/>
    <w:tmpl w:val="6FF8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A507BC"/>
    <w:multiLevelType w:val="hybridMultilevel"/>
    <w:tmpl w:val="DF78C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860E8"/>
    <w:multiLevelType w:val="hybridMultilevel"/>
    <w:tmpl w:val="19448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E5676"/>
    <w:multiLevelType w:val="hybridMultilevel"/>
    <w:tmpl w:val="656E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6138"/>
    <w:multiLevelType w:val="hybridMultilevel"/>
    <w:tmpl w:val="EBF83DFA"/>
    <w:lvl w:ilvl="0" w:tplc="1B446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103F"/>
    <w:multiLevelType w:val="hybridMultilevel"/>
    <w:tmpl w:val="148C8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B6F7BC">
      <w:start w:val="1"/>
      <w:numFmt w:val="lowerLetter"/>
      <w:lvlText w:val="%2."/>
      <w:lvlJc w:val="left"/>
      <w:pPr>
        <w:ind w:left="360" w:hanging="360"/>
      </w:pPr>
      <w:rPr>
        <w:rFonts w:ascii="Cambria" w:eastAsiaTheme="minorHAnsi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7C12F7"/>
    <w:multiLevelType w:val="hybridMultilevel"/>
    <w:tmpl w:val="2F7E4F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64F5F"/>
    <w:multiLevelType w:val="hybridMultilevel"/>
    <w:tmpl w:val="B1A8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37C14"/>
    <w:multiLevelType w:val="hybridMultilevel"/>
    <w:tmpl w:val="AFFCF34A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9479AD"/>
    <w:multiLevelType w:val="hybridMultilevel"/>
    <w:tmpl w:val="61EAA852"/>
    <w:lvl w:ilvl="0" w:tplc="B8DA0E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4"/>
  </w:num>
  <w:num w:numId="5">
    <w:abstractNumId w:val="2"/>
  </w:num>
  <w:num w:numId="6">
    <w:abstractNumId w:val="21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12"/>
  </w:num>
  <w:num w:numId="12">
    <w:abstractNumId w:val="6"/>
  </w:num>
  <w:num w:numId="13">
    <w:abstractNumId w:val="17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19"/>
  </w:num>
  <w:num w:numId="18">
    <w:abstractNumId w:val="14"/>
  </w:num>
  <w:num w:numId="19">
    <w:abstractNumId w:val="7"/>
  </w:num>
  <w:num w:numId="20">
    <w:abstractNumId w:val="3"/>
  </w:num>
  <w:num w:numId="21">
    <w:abstractNumId w:val="1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71"/>
    <w:rsid w:val="00037F50"/>
    <w:rsid w:val="000400EB"/>
    <w:rsid w:val="000575B7"/>
    <w:rsid w:val="000E3156"/>
    <w:rsid w:val="001133C4"/>
    <w:rsid w:val="00150F20"/>
    <w:rsid w:val="00176CC8"/>
    <w:rsid w:val="001813A1"/>
    <w:rsid w:val="00191415"/>
    <w:rsid w:val="00214474"/>
    <w:rsid w:val="00225B76"/>
    <w:rsid w:val="00281843"/>
    <w:rsid w:val="002A6582"/>
    <w:rsid w:val="002A6B6A"/>
    <w:rsid w:val="002D1AD8"/>
    <w:rsid w:val="002E336B"/>
    <w:rsid w:val="002E5383"/>
    <w:rsid w:val="002F5182"/>
    <w:rsid w:val="00315007"/>
    <w:rsid w:val="00321618"/>
    <w:rsid w:val="00325F7E"/>
    <w:rsid w:val="00334164"/>
    <w:rsid w:val="00357EBD"/>
    <w:rsid w:val="0036111E"/>
    <w:rsid w:val="003947C5"/>
    <w:rsid w:val="003A61B4"/>
    <w:rsid w:val="003A6591"/>
    <w:rsid w:val="0040091B"/>
    <w:rsid w:val="00412E65"/>
    <w:rsid w:val="00413B88"/>
    <w:rsid w:val="00414D44"/>
    <w:rsid w:val="00450891"/>
    <w:rsid w:val="004534E7"/>
    <w:rsid w:val="00454BCE"/>
    <w:rsid w:val="0047144B"/>
    <w:rsid w:val="0047410D"/>
    <w:rsid w:val="004A04E9"/>
    <w:rsid w:val="004F63F6"/>
    <w:rsid w:val="00524B52"/>
    <w:rsid w:val="00534161"/>
    <w:rsid w:val="005550CE"/>
    <w:rsid w:val="005578E2"/>
    <w:rsid w:val="005F211C"/>
    <w:rsid w:val="00630779"/>
    <w:rsid w:val="006527BB"/>
    <w:rsid w:val="006549B3"/>
    <w:rsid w:val="006B5C3F"/>
    <w:rsid w:val="006D0D6B"/>
    <w:rsid w:val="006E416F"/>
    <w:rsid w:val="006F6A98"/>
    <w:rsid w:val="0077076F"/>
    <w:rsid w:val="00793C73"/>
    <w:rsid w:val="00795F94"/>
    <w:rsid w:val="007A2A9B"/>
    <w:rsid w:val="007B4A90"/>
    <w:rsid w:val="007B7F25"/>
    <w:rsid w:val="007D1DEE"/>
    <w:rsid w:val="007D3735"/>
    <w:rsid w:val="007D73B0"/>
    <w:rsid w:val="00803075"/>
    <w:rsid w:val="00810F1D"/>
    <w:rsid w:val="00841858"/>
    <w:rsid w:val="008B3072"/>
    <w:rsid w:val="008D25CB"/>
    <w:rsid w:val="008E6AC0"/>
    <w:rsid w:val="00902CD5"/>
    <w:rsid w:val="00902E71"/>
    <w:rsid w:val="009269BD"/>
    <w:rsid w:val="00935655"/>
    <w:rsid w:val="00970C4C"/>
    <w:rsid w:val="009B34CA"/>
    <w:rsid w:val="009D69E6"/>
    <w:rsid w:val="009E7BD9"/>
    <w:rsid w:val="00A1165B"/>
    <w:rsid w:val="00B06505"/>
    <w:rsid w:val="00B11024"/>
    <w:rsid w:val="00B524AC"/>
    <w:rsid w:val="00BA5AAC"/>
    <w:rsid w:val="00BB3579"/>
    <w:rsid w:val="00BD1BF5"/>
    <w:rsid w:val="00BF2B22"/>
    <w:rsid w:val="00C04649"/>
    <w:rsid w:val="00C24DDE"/>
    <w:rsid w:val="00C34C3D"/>
    <w:rsid w:val="00CA7CE2"/>
    <w:rsid w:val="00CD3978"/>
    <w:rsid w:val="00CD5D13"/>
    <w:rsid w:val="00D23526"/>
    <w:rsid w:val="00D252A9"/>
    <w:rsid w:val="00DA13DC"/>
    <w:rsid w:val="00DB68F8"/>
    <w:rsid w:val="00DF48EC"/>
    <w:rsid w:val="00E27593"/>
    <w:rsid w:val="00E57683"/>
    <w:rsid w:val="00E649DE"/>
    <w:rsid w:val="00EB319F"/>
    <w:rsid w:val="00EF0471"/>
    <w:rsid w:val="00F0151F"/>
    <w:rsid w:val="00F03DC9"/>
    <w:rsid w:val="00F05412"/>
    <w:rsid w:val="00F11552"/>
    <w:rsid w:val="00F12DAF"/>
    <w:rsid w:val="00F15BAA"/>
    <w:rsid w:val="00F35413"/>
    <w:rsid w:val="00F46588"/>
    <w:rsid w:val="00F736F0"/>
    <w:rsid w:val="00F96410"/>
    <w:rsid w:val="00FA74AE"/>
    <w:rsid w:val="00FB4C55"/>
    <w:rsid w:val="00FB5A0D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81A4"/>
  <w15:chartTrackingRefBased/>
  <w15:docId w15:val="{2A507D59-19A4-46A3-B458-D9E131E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E7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E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0C4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24A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64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64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649"/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6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13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D0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wim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m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@wim.mil.pl" TargetMode="External"/><Relationship Id="rId5" Type="http://schemas.openxmlformats.org/officeDocument/2006/relationships/hyperlink" Target="https://abm.gov.pl/pl/konkursy/aktualne-nabory-1/2315,Otwarty-konkurs-na-niekomercyjne-badania-kliniczne-i-eksperymenty-badawcze-ABM2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1128</Words>
  <Characters>6772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Ruszczak Justyna</cp:lastModifiedBy>
  <cp:revision>2</cp:revision>
  <dcterms:created xsi:type="dcterms:W3CDTF">2024-04-24T11:25:00Z</dcterms:created>
  <dcterms:modified xsi:type="dcterms:W3CDTF">2024-04-24T11:25:00Z</dcterms:modified>
</cp:coreProperties>
</file>